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B779A9" w14:textId="77777777" w:rsidR="004527E2" w:rsidRDefault="00000000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0029B9" wp14:editId="5A4D56C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377440"/>
                <wp:effectExtent l="9525" t="9525" r="9525" b="1333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377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21233" w14:textId="1909FEE9" w:rsidR="008A5F2E" w:rsidRPr="00AD2DAC" w:rsidRDefault="00000000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spacing w:after="120"/>
                              <w:rPr>
                                <w:sz w:val="28"/>
                                <w:szCs w:val="28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8"/>
                                <w:szCs w:val="28"/>
                                <w:lang w:val="fr-CA"/>
                              </w:rPr>
                              <w:t xml:space="preserve">   Les travailleurs : histoire du mouvement ouvrier en Colombie-Britannique</w:t>
                            </w:r>
                          </w:p>
                          <w:p w14:paraId="605117BA" w14:textId="77777777" w:rsidR="008A5F2E" w:rsidRDefault="00000000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noProof/>
                                <w:sz w:val="28"/>
                                <w:szCs w:val="28"/>
                                <w:lang w:eastAsia="en-CA"/>
                              </w:rPr>
                              <w:drawing>
                                <wp:inline distT="0" distB="0" distL="0" distR="0" wp14:anchorId="22F32DEF" wp14:editId="6635E158">
                                  <wp:extent cx="5463015" cy="2034540"/>
                                  <wp:effectExtent l="19050" t="0" r="4335" b="0"/>
                                  <wp:docPr id="1347661548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47661548" name="LHPbannerFINAL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1100" b="3013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60880" cy="20337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w10="urn:schemas-microsoft-com:office:word" xmlns:w="http://schemas.openxmlformats.org/wordprocessingml/2006/main" xmlns:ve="http://schemas.openxmlformats.org/markup-compatibility/2006" xmlns:v="urn:schemas-microsoft-com:vml" xmlns:o="urn:schemas-microsoft-com:office:office" xmlns:mv="urn:schemas-microsoft-com:mac:vml" xmlns:mo="http://schemas.microsoft.com/office/mac/office/2008/main" xmlns:a14="http://schemas.microsoft.com/office/drawing/2010/main" xmlns="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081550" w14:textId="77777777" w:rsidR="008A5F2E" w:rsidRPr="00E05386" w:rsidRDefault="008A5F2E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D0029B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468pt;height:18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" strokecolor="white [3212]">
                <v:textbox>
                  <w:txbxContent>
                    <w:p w14:paraId="50121233" w14:textId="1909FEE9" w:rsidR="008A5F2E" w:rsidRPr="00AD2DAC" w:rsidRDefault="00000000" w:rsidP="00E05386">
                      <w:pPr>
                        <w:tabs>
                          <w:tab w:val="left" w:pos="0"/>
                          <w:tab w:val="right" w:pos="9020"/>
                        </w:tabs>
                        <w:spacing w:after="120"/>
                        <w:rPr>
                          <w:sz w:val="28"/>
                          <w:szCs w:val="28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8"/>
                          <w:szCs w:val="28"/>
                          <w:lang w:val="fr-CA"/>
                        </w:rPr>
                        <w:t xml:space="preserve">   Les travailleurs : histoire du mouvement ouvrier en Colombie-Britannique</w:t>
                      </w:r>
                    </w:p>
                    <w:p w14:paraId="605117BA" w14:textId="77777777" w:rsidR="008A5F2E" w:rsidRDefault="00000000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  <w:r w:rsidRPr="00E05386">
                        <w:rPr>
                          <w:noProof/>
                          <w:sz w:val="28"/>
                          <w:szCs w:val="28"/>
                          <w:lang w:eastAsia="en-CA"/>
                        </w:rPr>
                        <w:drawing>
                          <wp:inline distT="0" distB="0" distL="0" distR="0" wp14:anchorId="22F32DEF" wp14:editId="6635E158">
                            <wp:extent cx="5463015" cy="2034540"/>
                            <wp:effectExtent l="19050" t="0" r="4335" b="0"/>
                            <wp:docPr id="1347661548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47661548" name="LHPbannerFINAL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1100" b="3013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60880" cy="20337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="" xmlns:a14="http://schemas.microsoft.com/office/drawing/2010/main" xmlns:mo="http://schemas.microsoft.com/office/mac/office/2008/main" xmlns:mv="urn:schemas-microsoft-com:mac:vml" xmlns:o="urn:schemas-microsoft-com:office:office" xmlns:v="urn:schemas-microsoft-com:vml" xmlns:ve="http://schemas.openxmlformats.org/markup-compatibility/2006" xmlns:w="http://schemas.openxmlformats.org/wordprocessingml/2006/main" xmlns:w10="urn:schemas-microsoft-com:office:word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081550" w14:textId="77777777" w:rsidR="008A5F2E" w:rsidRPr="00E05386" w:rsidRDefault="008A5F2E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1C310C7" w14:textId="77777777" w:rsidR="004527E2" w:rsidRDefault="004527E2" w:rsidP="00E05386"/>
    <w:p w14:paraId="5367679A" w14:textId="77777777" w:rsidR="004527E2" w:rsidRDefault="004527E2" w:rsidP="00E05386"/>
    <w:p w14:paraId="40FE5975" w14:textId="77777777" w:rsidR="004527E2" w:rsidRDefault="004527E2" w:rsidP="00E05386"/>
    <w:p w14:paraId="78BAC786" w14:textId="77777777" w:rsidR="004527E2" w:rsidRDefault="004527E2" w:rsidP="00E05386"/>
    <w:p w14:paraId="308560B5" w14:textId="77777777" w:rsidR="004527E2" w:rsidRDefault="004527E2" w:rsidP="00E05386"/>
    <w:p w14:paraId="07DBD181" w14:textId="77777777" w:rsidR="004527E2" w:rsidRDefault="004527E2" w:rsidP="00E05386"/>
    <w:p w14:paraId="1700FBDC" w14:textId="77777777" w:rsidR="004527E2" w:rsidRDefault="004527E2" w:rsidP="00E05386"/>
    <w:p w14:paraId="1BCAF107" w14:textId="77777777" w:rsidR="004527E2" w:rsidRDefault="004527E2" w:rsidP="00E05386"/>
    <w:p w14:paraId="538D65AB" w14:textId="77777777" w:rsidR="004527E2" w:rsidRDefault="004527E2" w:rsidP="00E05386"/>
    <w:p w14:paraId="72823FF0" w14:textId="77777777" w:rsidR="004527E2" w:rsidRDefault="004527E2" w:rsidP="00E05386"/>
    <w:p w14:paraId="09DBCCD5" w14:textId="77777777" w:rsidR="004527E2" w:rsidRDefault="004527E2" w:rsidP="00E05386"/>
    <w:p w14:paraId="504DB78F" w14:textId="77777777" w:rsidR="004527E2" w:rsidRDefault="004527E2" w:rsidP="00E05386"/>
    <w:p w14:paraId="5087BAEC" w14:textId="77777777" w:rsidR="004527E2" w:rsidRDefault="004527E2" w:rsidP="00E05386"/>
    <w:p w14:paraId="021ABEA3" w14:textId="77777777" w:rsidR="004527E2" w:rsidRPr="00AD2DAC" w:rsidRDefault="00000000" w:rsidP="00CD2F6B">
      <w:pPr>
        <w:tabs>
          <w:tab w:val="left" w:pos="4044"/>
          <w:tab w:val="left" w:pos="4116"/>
          <w:tab w:val="center" w:pos="4680"/>
        </w:tabs>
        <w:rPr>
          <w:rFonts w:asciiTheme="majorHAnsi" w:hAnsiTheme="majorHAnsi"/>
          <w:b/>
          <w:sz w:val="24"/>
          <w:szCs w:val="24"/>
          <w:lang w:val="fr-CA"/>
        </w:rPr>
      </w:pPr>
      <w:r>
        <w:rPr>
          <w:rFonts w:asciiTheme="majorHAnsi" w:hAnsiTheme="majorHAnsi"/>
          <w:b/>
          <w:sz w:val="24"/>
          <w:szCs w:val="24"/>
        </w:rPr>
        <w:tab/>
      </w:r>
      <w:r w:rsidR="004F73E4" w:rsidRPr="00AD2DAC">
        <w:rPr>
          <w:rFonts w:asciiTheme="majorHAnsi" w:hAnsiTheme="majorHAnsi"/>
          <w:b/>
          <w:sz w:val="24"/>
          <w:szCs w:val="24"/>
          <w:lang w:val="fr-CA"/>
        </w:rPr>
        <w:t xml:space="preserve"> </w:t>
      </w:r>
      <w:r w:rsidR="004F73E4" w:rsidRPr="00AD2DAC">
        <w:rPr>
          <w:rFonts w:asciiTheme="majorHAnsi" w:hAnsiTheme="majorHAnsi"/>
          <w:b/>
          <w:sz w:val="24"/>
          <w:szCs w:val="24"/>
          <w:lang w:val="fr-CA"/>
        </w:rPr>
        <w:tab/>
      </w:r>
      <w:r w:rsidR="006A1AA0" w:rsidRPr="00AD2DAC">
        <w:rPr>
          <w:rFonts w:asciiTheme="majorHAnsi" w:hAnsiTheme="majorHAnsi"/>
          <w:b/>
          <w:sz w:val="24"/>
          <w:szCs w:val="24"/>
          <w:lang w:val="fr-CA"/>
        </w:rPr>
        <w:t xml:space="preserve"> </w:t>
      </w:r>
      <w:r w:rsidR="003425BC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406EF73" wp14:editId="791D02D7">
                <wp:simplePos x="0" y="0"/>
                <wp:positionH relativeFrom="column">
                  <wp:posOffset>0</wp:posOffset>
                </wp:positionH>
                <wp:positionV relativeFrom="paragraph">
                  <wp:posOffset>31115</wp:posOffset>
                </wp:positionV>
                <wp:extent cx="5960745" cy="274320"/>
                <wp:effectExtent l="9525" t="8890" r="11430" b="21590"/>
                <wp:wrapNone/>
                <wp:docPr id="1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0745" cy="2743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77E20F00" w14:textId="77777777" w:rsidR="008A5F2E" w:rsidRPr="00804935" w:rsidRDefault="00000000" w:rsidP="006A1AA0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Mattie Gunterman</w:t>
                            </w:r>
                          </w:p>
                          <w:p w14:paraId="36666C16" w14:textId="77777777" w:rsidR="008A5F2E" w:rsidRPr="006A1AA0" w:rsidRDefault="008A5F2E" w:rsidP="006A1AA0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1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06EF73" id="Rectangle 2" o:spid="_x0000_s1027" style="position:absolute;margin-left:0;margin-top:2.45pt;width:469.35pt;height:21.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-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 inset="0,0,0,0">
                  <w:txbxContent>
                    <w:p w14:paraId="77E20F00" w14:textId="77777777" w:rsidR="008A5F2E" w:rsidRPr="00804935" w:rsidRDefault="00000000" w:rsidP="006A1AA0">
                      <w:pPr>
                        <w:jc w:val="center"/>
                        <w:rPr>
                          <w:b/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>Mattie Gunterman</w:t>
                      </w:r>
                    </w:p>
                    <w:p w14:paraId="36666C16" w14:textId="77777777" w:rsidR="008A5F2E" w:rsidRPr="006A1AA0" w:rsidRDefault="008A5F2E" w:rsidP="006A1AA0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71030F4" w14:textId="77777777" w:rsidR="004527E2" w:rsidRPr="00AD2DAC" w:rsidRDefault="004527E2" w:rsidP="00E05386">
      <w:pPr>
        <w:rPr>
          <w:lang w:val="fr-CA"/>
        </w:rPr>
      </w:pPr>
    </w:p>
    <w:p w14:paraId="2332F442" w14:textId="085A890A" w:rsidR="00381995" w:rsidRPr="003C6F0C" w:rsidRDefault="00000000" w:rsidP="004F73E4">
      <w:pPr>
        <w:rPr>
          <w:rFonts w:asciiTheme="majorHAnsi" w:hAnsiTheme="majorHAnsi"/>
          <w:lang w:val="fr-CA"/>
        </w:rPr>
      </w:pPr>
      <w:r w:rsidRPr="003C6F0C">
        <w:rPr>
          <w:rFonts w:ascii="Cambria" w:eastAsia="Cambria" w:hAnsi="Cambria" w:cs="Times New Roman"/>
          <w:b/>
          <w:bCs/>
          <w:lang w:val="fr-CA"/>
        </w:rPr>
        <w:t>Résumé du film</w:t>
      </w:r>
      <w:r>
        <w:rPr>
          <w:rFonts w:ascii="Cambria" w:eastAsia="Cambria" w:hAnsi="Cambria" w:cs="Times New Roman"/>
          <w:b/>
          <w:bCs/>
          <w:sz w:val="20"/>
          <w:szCs w:val="20"/>
          <w:lang w:val="fr-CA"/>
        </w:rPr>
        <w:t> :</w:t>
      </w:r>
      <w:r w:rsidR="00AD2DAC">
        <w:rPr>
          <w:rFonts w:ascii="Cambria" w:eastAsia="Cambria" w:hAnsi="Cambria" w:cs="Times New Roman"/>
          <w:b/>
          <w:bCs/>
          <w:sz w:val="20"/>
          <w:szCs w:val="20"/>
          <w:lang w:val="fr-CA"/>
        </w:rPr>
        <w:t xml:space="preserve"> </w:t>
      </w:r>
      <w:r w:rsidRPr="003C6F0C">
        <w:rPr>
          <w:rFonts w:ascii="Cambria" w:eastAsia="Cambria" w:hAnsi="Cambria" w:cs="Times New Roman"/>
          <w:lang w:val="fr-CA"/>
        </w:rPr>
        <w:t xml:space="preserve">La vie et les images </w:t>
      </w:r>
      <w:r w:rsidR="00AD2DAC" w:rsidRPr="003C6F0C">
        <w:rPr>
          <w:rFonts w:ascii="Cambria" w:eastAsia="Cambria" w:hAnsi="Cambria" w:cs="Times New Roman"/>
          <w:lang w:val="fr-CA"/>
        </w:rPr>
        <w:t>de</w:t>
      </w:r>
      <w:r w:rsidRPr="003C6F0C">
        <w:rPr>
          <w:rFonts w:ascii="Cambria" w:eastAsia="Cambria" w:hAnsi="Cambria" w:cs="Times New Roman"/>
          <w:lang w:val="fr-CA"/>
        </w:rPr>
        <w:t xml:space="preserve"> la photographe pionnière Mattie Gunterman illustrent toutes deux </w:t>
      </w:r>
      <w:r w:rsidR="00AD2DAC" w:rsidRPr="003C6F0C">
        <w:rPr>
          <w:rFonts w:ascii="Cambria" w:eastAsia="Cambria" w:hAnsi="Cambria" w:cs="Times New Roman"/>
          <w:lang w:val="fr-CA"/>
        </w:rPr>
        <w:t>l’existence</w:t>
      </w:r>
      <w:r w:rsidRPr="003C6F0C">
        <w:rPr>
          <w:rFonts w:ascii="Cambria" w:eastAsia="Cambria" w:hAnsi="Cambria" w:cs="Times New Roman"/>
          <w:lang w:val="fr-CA"/>
        </w:rPr>
        <w:t xml:space="preserve"> des gens ordinaires et des colons de la Colombie-Britannique. Sa vie hors du commun bouleverse les idées reçues sur le rôle des femmes de cette époque. </w:t>
      </w:r>
    </w:p>
    <w:p w14:paraId="74D15CDE" w14:textId="77777777" w:rsidR="006A1AA0" w:rsidRPr="00AD2DAC" w:rsidRDefault="00000000" w:rsidP="004F73E4">
      <w:pPr>
        <w:rPr>
          <w:lang w:val="fr-CA"/>
        </w:rPr>
      </w:pPr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902D9CE" wp14:editId="2D6A9CA9">
                <wp:simplePos x="0" y="0"/>
                <wp:positionH relativeFrom="column">
                  <wp:posOffset>-1905</wp:posOffset>
                </wp:positionH>
                <wp:positionV relativeFrom="paragraph">
                  <wp:posOffset>182880</wp:posOffset>
                </wp:positionV>
                <wp:extent cx="5946775" cy="779780"/>
                <wp:effectExtent l="0" t="0" r="15875" b="20320"/>
                <wp:wrapSquare wrapText="bothSides"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6775" cy="779780"/>
                          <a:chOff x="0" y="0"/>
                          <a:chExt cx="5947094" cy="818818"/>
                        </a:xfrm>
                      </wpg:grpSpPr>
                      <wps:wsp>
                        <wps:cNvPr id="28" name="Text Box 28"/>
                        <wps:cNvSpPr txBox="1"/>
                        <wps:spPr>
                          <a:xfrm>
                            <a:off x="0" y="0"/>
                            <a:ext cx="1737360" cy="818818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w10="urn:schemas-microsoft-com:office:word" xmlns:w="http://schemas.openxmlformats.org/wordprocessingml/2006/main" xmlns:v="urn:schemas-microsoft-com:vml" xmlns:o="urn:schemas-microsoft-com:office:office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FD1917" w14:textId="77777777" w:rsidR="008A5F2E" w:rsidRPr="003C6F0C" w:rsidRDefault="00000000" w:rsidP="006A1AA0">
                              <w:pPr>
                                <w:jc w:val="center"/>
                                <w:rPr>
                                  <w:b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Application dans le programme d’études</w:t>
                              </w:r>
                            </w:p>
                            <w:p w14:paraId="1AB8585B" w14:textId="77777777" w:rsidR="004F73E4" w:rsidRPr="003C6F0C" w:rsidRDefault="00000000" w:rsidP="00381995">
                              <w:pPr>
                                <w:jc w:val="center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Sciences humaines 9/10</w:t>
                              </w:r>
                            </w:p>
                            <w:p w14:paraId="2D225C19" w14:textId="77777777" w:rsidR="008A5F2E" w:rsidRPr="00AD2DAC" w:rsidRDefault="008A5F2E" w:rsidP="004F73E4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46800" rIns="3600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2015174" y="0"/>
                            <a:ext cx="3931920" cy="818818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w10="urn:schemas-microsoft-com:office:word" xmlns:w="http://schemas.openxmlformats.org/wordprocessingml/2006/main" xmlns:v="urn:schemas-microsoft-com:vml" xmlns:o="urn:schemas-microsoft-com:office:office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BF39A6" w14:textId="77777777" w:rsidR="004F73E4" w:rsidRPr="003C6F0C" w:rsidRDefault="00000000" w:rsidP="004F73E4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La question essentielle :</w:t>
                              </w:r>
                              <w:r w:rsidRPr="003C6F0C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 </w:t>
                              </w:r>
                            </w:p>
                            <w:p w14:paraId="011380FB" w14:textId="77777777" w:rsidR="008A5F2E" w:rsidRPr="003C6F0C" w:rsidRDefault="00000000" w:rsidP="004F73E4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Quelle est la portée des témoignages photographiques en tant que source d’information et de perspectives historiques?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02D9CE" id="Group 12" o:spid="_x0000_s1028" style="position:absolute;margin-left:-.15pt;margin-top:14.4pt;width:468.25pt;height:61.4pt;z-index:251663360;mso-height-relative:margin" coordsize="59470,8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">
                <v:shape id="Text Box 28" o:spid="_x0000_s1029" type="#_x0000_t202" style="position:absolute;width:17373;height:8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" fillcolor="white [3201]" strokecolor="#4f81bd [3204]" strokeweight="2pt">
                  <v:textbox inset="1mm,1.3mm,1mm">
                    <w:txbxContent>
                      <w:p w14:paraId="3AFD1917" w14:textId="77777777" w:rsidR="008A5F2E" w:rsidRPr="003C6F0C" w:rsidRDefault="00000000" w:rsidP="006A1AA0">
                        <w:pPr>
                          <w:jc w:val="center"/>
                          <w:rPr>
                            <w:b/>
                            <w:lang w:val="fr-CA"/>
                          </w:rPr>
                        </w:pPr>
                        <w:r w:rsidRPr="003C6F0C"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Application dans le programme d’études</w:t>
                        </w:r>
                      </w:p>
                      <w:p w14:paraId="1AB8585B" w14:textId="77777777" w:rsidR="004F73E4" w:rsidRPr="003C6F0C" w:rsidRDefault="00000000" w:rsidP="00381995">
                        <w:pPr>
                          <w:jc w:val="center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lang w:val="fr-CA"/>
                          </w:rPr>
                          <w:t>Sciences humaines 9/10</w:t>
                        </w:r>
                      </w:p>
                      <w:p w14:paraId="2D225C19" w14:textId="77777777" w:rsidR="008A5F2E" w:rsidRPr="00AD2DAC" w:rsidRDefault="008A5F2E" w:rsidP="004F73E4">
                        <w:pPr>
                          <w:jc w:val="center"/>
                          <w:rPr>
                            <w:rFonts w:asciiTheme="majorHAnsi" w:hAnsiTheme="majorHAnsi"/>
                            <w:sz w:val="24"/>
                            <w:szCs w:val="24"/>
                            <w:lang w:val="fr-CA"/>
                          </w:rPr>
                        </w:pPr>
                      </w:p>
                    </w:txbxContent>
                  </v:textbox>
                </v:shape>
                <v:shape id="Text Box 32" o:spid="_x0000_s1030" type="#_x0000_t202" style="position:absolute;left:20151;width:39319;height:8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" fillcolor="white [3201]" strokecolor="#4f81bd [3204]" strokeweight="2pt">
                  <v:textbox>
                    <w:txbxContent>
                      <w:p w14:paraId="56BF39A6" w14:textId="77777777" w:rsidR="004F73E4" w:rsidRPr="003C6F0C" w:rsidRDefault="00000000" w:rsidP="004F73E4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3C6F0C"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La question essentielle :</w:t>
                        </w:r>
                        <w:r w:rsidRPr="003C6F0C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 </w:t>
                        </w:r>
                      </w:p>
                      <w:p w14:paraId="011380FB" w14:textId="77777777" w:rsidR="008A5F2E" w:rsidRPr="003C6F0C" w:rsidRDefault="00000000" w:rsidP="004F73E4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lang w:val="fr-CA"/>
                          </w:rPr>
                          <w:t>Quelle est la portée des témoignages photographiques en tant que source d’information et de perspectives historiques?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1EE4A923" w14:textId="77777777" w:rsidR="0055755B" w:rsidRPr="00AD2DAC" w:rsidRDefault="00000000" w:rsidP="00E05386">
      <w:pPr>
        <w:rPr>
          <w:lang w:val="fr-CA"/>
        </w:rPr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08DDA7" wp14:editId="652C3CD6">
                <wp:simplePos x="0" y="0"/>
                <wp:positionH relativeFrom="column">
                  <wp:posOffset>2245</wp:posOffset>
                </wp:positionH>
                <wp:positionV relativeFrom="paragraph">
                  <wp:posOffset>971197</wp:posOffset>
                </wp:positionV>
                <wp:extent cx="5943600" cy="370557"/>
                <wp:effectExtent l="0" t="0" r="19050" b="48895"/>
                <wp:wrapNone/>
                <wp:docPr id="9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70557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323693E8" w14:textId="77777777" w:rsidR="008A5F2E" w:rsidRPr="00AD2DAC" w:rsidRDefault="00000000" w:rsidP="0055755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Résumé des activités de la leçon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1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8DDA7" id="Rectangle 7" o:spid="_x0000_s1031" style="position:absolute;margin-left:.2pt;margin-top:76.45pt;width:468pt;height:29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-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 inset="0,0,0,0">
                  <w:txbxContent>
                    <w:p w14:paraId="323693E8" w14:textId="77777777" w:rsidR="008A5F2E" w:rsidRPr="00AD2DAC" w:rsidRDefault="00000000" w:rsidP="0055755B">
                      <w:pPr>
                        <w:jc w:val="center"/>
                        <w:rPr>
                          <w:b/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>Résumé des activités de la leçon</w:t>
                      </w:r>
                    </w:p>
                  </w:txbxContent>
                </v:textbox>
              </v:rect>
            </w:pict>
          </mc:Fallback>
        </mc:AlternateContent>
      </w:r>
    </w:p>
    <w:p w14:paraId="45395A30" w14:textId="77777777" w:rsidR="0055755B" w:rsidRPr="00AD2DAC" w:rsidRDefault="0055755B" w:rsidP="0055755B">
      <w:pPr>
        <w:jc w:val="center"/>
        <w:rPr>
          <w:rFonts w:ascii="Calibri" w:eastAsia="Times New Roman" w:hAnsi="Calibri" w:cs="Times New Roman"/>
          <w:b/>
          <w:sz w:val="24"/>
          <w:szCs w:val="24"/>
          <w:lang w:val="fr-CA" w:bidi="en-US"/>
        </w:rPr>
      </w:pPr>
    </w:p>
    <w:p w14:paraId="4445BF4D" w14:textId="77777777" w:rsidR="006A1AA0" w:rsidRPr="00AD2DAC" w:rsidRDefault="006A1AA0" w:rsidP="00E05386">
      <w:pPr>
        <w:rPr>
          <w:lang w:val="fr-CA"/>
        </w:rPr>
      </w:pPr>
    </w:p>
    <w:p w14:paraId="42C8BAF9" w14:textId="15F44982" w:rsidR="006A1AA0" w:rsidRPr="00AD2DAC" w:rsidRDefault="003C6F0C" w:rsidP="00E05386">
      <w:pPr>
        <w:rPr>
          <w:lang w:val="fr-CA"/>
        </w:rPr>
      </w:pPr>
      <w:r>
        <w:rPr>
          <w:rFonts w:ascii="Calibri" w:eastAsia="Times New Roman" w:hAnsi="Calibri" w:cs="Times New Roman"/>
          <w:b/>
          <w:noProof/>
          <w:sz w:val="24"/>
          <w:szCs w:val="24"/>
          <w:lang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D26D09B" wp14:editId="4C97919D">
                <wp:simplePos x="0" y="0"/>
                <wp:positionH relativeFrom="column">
                  <wp:posOffset>0</wp:posOffset>
                </wp:positionH>
                <wp:positionV relativeFrom="paragraph">
                  <wp:posOffset>107315</wp:posOffset>
                </wp:positionV>
                <wp:extent cx="5943600" cy="1361440"/>
                <wp:effectExtent l="0" t="0" r="19050" b="1016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361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49F4F0" w14:textId="144806B9" w:rsidR="00381995" w:rsidRPr="003C6F0C" w:rsidRDefault="00000000" w:rsidP="003C6F0C">
                            <w:pPr>
                              <w:pStyle w:val="LessonActivities"/>
                              <w:ind w:left="431" w:hanging="289"/>
                              <w:rPr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Les questions clés sur la capsule historique offrent la possibilité de faire une courte leçon (15 minutes)</w:t>
                            </w:r>
                            <w:r w:rsidR="00AD2DAC" w:rsidRPr="003C6F0C">
                              <w:rPr>
                                <w:rFonts w:eastAsia="Cambria"/>
                                <w:lang w:val="fr-CA"/>
                              </w:rPr>
                              <w:t>.</w:t>
                            </w:r>
                          </w:p>
                          <w:p w14:paraId="4946836A" w14:textId="77777777" w:rsidR="00381995" w:rsidRPr="003C6F0C" w:rsidRDefault="00000000" w:rsidP="003C6F0C">
                            <w:pPr>
                              <w:pStyle w:val="LessonActivities"/>
                              <w:ind w:left="431" w:hanging="289"/>
                              <w:rPr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Cette unité examine comment la vie des gens dits ordinaires de la Colombie-Britannique du tournant du siècle était représentée et perçue à travers l’objectif d’une photographe remarquable.</w:t>
                            </w:r>
                          </w:p>
                          <w:p w14:paraId="312C4676" w14:textId="11096DB7" w:rsidR="00381995" w:rsidRPr="003C6F0C" w:rsidRDefault="00000000" w:rsidP="003C6F0C">
                            <w:pPr>
                              <w:pStyle w:val="LessonActivities"/>
                              <w:ind w:left="431" w:hanging="289"/>
                              <w:rPr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La leçon comprend </w:t>
                            </w:r>
                            <w:r w:rsidR="00AD2DAC" w:rsidRPr="003C6F0C">
                              <w:rPr>
                                <w:rFonts w:eastAsia="Cambria"/>
                                <w:lang w:val="fr-CA"/>
                              </w:rPr>
                              <w:t>u</w:t>
                            </w: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n document d</w:t>
                            </w:r>
                            <w:r w:rsidR="00AD2DAC" w:rsidRPr="003C6F0C">
                              <w:rPr>
                                <w:rFonts w:eastAsia="Cambria"/>
                                <w:lang w:val="fr-CA"/>
                              </w:rPr>
                              <w:t>’</w:t>
                            </w: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information et des questions pour discussion</w:t>
                            </w:r>
                            <w:r w:rsidR="00AD2DAC" w:rsidRPr="003C6F0C">
                              <w:rPr>
                                <w:rFonts w:eastAsia="Cambria"/>
                                <w:lang w:val="fr-CA"/>
                              </w:rPr>
                              <w:t>.</w:t>
                            </w:r>
                          </w:p>
                          <w:p w14:paraId="0A97E540" w14:textId="7058E3B5" w:rsidR="00381995" w:rsidRPr="003C6F0C" w:rsidRDefault="00AD2DAC" w:rsidP="003C6F0C">
                            <w:pPr>
                              <w:pStyle w:val="LessonActivities"/>
                              <w:ind w:left="431" w:hanging="289"/>
                              <w:rPr>
                                <w:rFonts w:asciiTheme="majorHAnsi" w:hAnsiTheme="majorHAnsi"/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Activité d’analyse et d’interprétation de photos pour petit groupe</w:t>
                            </w:r>
                          </w:p>
                          <w:p w14:paraId="00428D90" w14:textId="77777777" w:rsidR="008A5F2E" w:rsidRPr="00AD2DAC" w:rsidRDefault="008A5F2E" w:rsidP="003C6F0C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ind w:left="432" w:hanging="288"/>
                              <w:rPr>
                                <w:lang w:val="fr-CA"/>
                              </w:rPr>
                            </w:pPr>
                          </w:p>
                          <w:p w14:paraId="143D8177" w14:textId="77777777" w:rsidR="008A5F2E" w:rsidRPr="00AD2DAC" w:rsidRDefault="008A5F2E" w:rsidP="003C6F0C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ind w:left="432" w:hanging="288"/>
                              <w:rPr>
                                <w:lang w:val="fr-CA"/>
                              </w:rPr>
                            </w:pPr>
                          </w:p>
                          <w:p w14:paraId="169C75E5" w14:textId="77777777" w:rsidR="008A5F2E" w:rsidRPr="00AD2DA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0B6394DD" w14:textId="77777777" w:rsidR="008A5F2E" w:rsidRPr="00AD2DA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06529093" w14:textId="77777777" w:rsidR="008A5F2E" w:rsidRPr="00AD2DA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28811C78" w14:textId="77777777" w:rsidR="008A5F2E" w:rsidRPr="00AD2DAC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26D09B" id="Text Box 8" o:spid="_x0000_s1032" type="#_x0000_t202" style="position:absolute;margin-left:0;margin-top:8.45pt;width:468pt;height:107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" strokecolor="white [3212]">
                <v:textbox>
                  <w:txbxContent>
                    <w:p w14:paraId="6D49F4F0" w14:textId="144806B9" w:rsidR="00381995" w:rsidRPr="003C6F0C" w:rsidRDefault="00000000" w:rsidP="003C6F0C">
                      <w:pPr>
                        <w:pStyle w:val="LessonActivities"/>
                        <w:ind w:left="431" w:hanging="289"/>
                        <w:rPr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lang w:val="fr-CA"/>
                        </w:rPr>
                        <w:t>Les questions clés sur la capsule historique offrent la possibilité de faire une courte leçon (15 minutes)</w:t>
                      </w:r>
                      <w:r w:rsidR="00AD2DAC" w:rsidRPr="003C6F0C">
                        <w:rPr>
                          <w:rFonts w:eastAsia="Cambria"/>
                          <w:lang w:val="fr-CA"/>
                        </w:rPr>
                        <w:t>.</w:t>
                      </w:r>
                    </w:p>
                    <w:p w14:paraId="4946836A" w14:textId="77777777" w:rsidR="00381995" w:rsidRPr="003C6F0C" w:rsidRDefault="00000000" w:rsidP="003C6F0C">
                      <w:pPr>
                        <w:pStyle w:val="LessonActivities"/>
                        <w:ind w:left="431" w:hanging="289"/>
                        <w:rPr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lang w:val="fr-CA"/>
                        </w:rPr>
                        <w:t>Cette unité examine comment la vie des gens dits ordinaires de la Colombie-Britannique du tournant du siècle était représentée et perçue à travers l’objectif d’une photographe remarquable.</w:t>
                      </w:r>
                    </w:p>
                    <w:p w14:paraId="312C4676" w14:textId="11096DB7" w:rsidR="00381995" w:rsidRPr="003C6F0C" w:rsidRDefault="00000000" w:rsidP="003C6F0C">
                      <w:pPr>
                        <w:pStyle w:val="LessonActivities"/>
                        <w:ind w:left="431" w:hanging="289"/>
                        <w:rPr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lang w:val="fr-CA"/>
                        </w:rPr>
                        <w:t>La leçon comprend </w:t>
                      </w:r>
                      <w:r w:rsidR="00AD2DAC" w:rsidRPr="003C6F0C">
                        <w:rPr>
                          <w:rFonts w:eastAsia="Cambria"/>
                          <w:lang w:val="fr-CA"/>
                        </w:rPr>
                        <w:t>u</w:t>
                      </w:r>
                      <w:r w:rsidRPr="003C6F0C">
                        <w:rPr>
                          <w:rFonts w:eastAsia="Cambria"/>
                          <w:lang w:val="fr-CA"/>
                        </w:rPr>
                        <w:t>n document d</w:t>
                      </w:r>
                      <w:r w:rsidR="00AD2DAC" w:rsidRPr="003C6F0C">
                        <w:rPr>
                          <w:rFonts w:eastAsia="Cambria"/>
                          <w:lang w:val="fr-CA"/>
                        </w:rPr>
                        <w:t>’</w:t>
                      </w:r>
                      <w:r w:rsidRPr="003C6F0C">
                        <w:rPr>
                          <w:rFonts w:eastAsia="Cambria"/>
                          <w:lang w:val="fr-CA"/>
                        </w:rPr>
                        <w:t>information et des questions pour discussion</w:t>
                      </w:r>
                      <w:r w:rsidR="00AD2DAC" w:rsidRPr="003C6F0C">
                        <w:rPr>
                          <w:rFonts w:eastAsia="Cambria"/>
                          <w:lang w:val="fr-CA"/>
                        </w:rPr>
                        <w:t>.</w:t>
                      </w:r>
                    </w:p>
                    <w:p w14:paraId="0A97E540" w14:textId="7058E3B5" w:rsidR="00381995" w:rsidRPr="003C6F0C" w:rsidRDefault="00AD2DAC" w:rsidP="003C6F0C">
                      <w:pPr>
                        <w:pStyle w:val="LessonActivities"/>
                        <w:ind w:left="431" w:hanging="289"/>
                        <w:rPr>
                          <w:rFonts w:asciiTheme="majorHAnsi" w:hAnsiTheme="majorHAnsi"/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lang w:val="fr-CA"/>
                        </w:rPr>
                        <w:t>Activité d’analyse et d’interprétation de photos pour petit groupe</w:t>
                      </w:r>
                    </w:p>
                    <w:p w14:paraId="00428D90" w14:textId="77777777" w:rsidR="008A5F2E" w:rsidRPr="00AD2DAC" w:rsidRDefault="008A5F2E" w:rsidP="003C6F0C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ind w:left="432" w:hanging="288"/>
                        <w:rPr>
                          <w:lang w:val="fr-CA"/>
                        </w:rPr>
                      </w:pPr>
                    </w:p>
                    <w:p w14:paraId="143D8177" w14:textId="77777777" w:rsidR="008A5F2E" w:rsidRPr="00AD2DAC" w:rsidRDefault="008A5F2E" w:rsidP="003C6F0C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ind w:left="432" w:hanging="288"/>
                        <w:rPr>
                          <w:lang w:val="fr-CA"/>
                        </w:rPr>
                      </w:pPr>
                    </w:p>
                    <w:p w14:paraId="169C75E5" w14:textId="77777777" w:rsidR="008A5F2E" w:rsidRPr="00AD2DAC" w:rsidRDefault="008A5F2E">
                      <w:pPr>
                        <w:rPr>
                          <w:lang w:val="fr-CA"/>
                        </w:rPr>
                      </w:pPr>
                    </w:p>
                    <w:p w14:paraId="0B6394DD" w14:textId="77777777" w:rsidR="008A5F2E" w:rsidRPr="00AD2DAC" w:rsidRDefault="008A5F2E">
                      <w:pPr>
                        <w:rPr>
                          <w:lang w:val="fr-CA"/>
                        </w:rPr>
                      </w:pPr>
                    </w:p>
                    <w:p w14:paraId="06529093" w14:textId="77777777" w:rsidR="008A5F2E" w:rsidRPr="00AD2DAC" w:rsidRDefault="008A5F2E">
                      <w:pPr>
                        <w:rPr>
                          <w:lang w:val="fr-CA"/>
                        </w:rPr>
                      </w:pPr>
                    </w:p>
                    <w:p w14:paraId="28811C78" w14:textId="77777777" w:rsidR="008A5F2E" w:rsidRPr="00AD2DAC" w:rsidRDefault="008A5F2E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9B9BFAB" w14:textId="10D351C2" w:rsidR="0055755B" w:rsidRPr="00AD2DAC" w:rsidRDefault="0055755B" w:rsidP="00E05386">
      <w:pPr>
        <w:rPr>
          <w:lang w:val="fr-CA"/>
        </w:rPr>
      </w:pPr>
    </w:p>
    <w:p w14:paraId="55FADB76" w14:textId="77777777" w:rsidR="0055755B" w:rsidRPr="00AD2DAC" w:rsidRDefault="0055755B" w:rsidP="00E05386">
      <w:pPr>
        <w:rPr>
          <w:lang w:val="fr-CA"/>
        </w:rPr>
      </w:pPr>
    </w:p>
    <w:p w14:paraId="13C21DA1" w14:textId="77777777" w:rsidR="0055755B" w:rsidRPr="00AD2DAC" w:rsidRDefault="0055755B" w:rsidP="00E05386">
      <w:pPr>
        <w:rPr>
          <w:lang w:val="fr-CA"/>
        </w:rPr>
      </w:pPr>
    </w:p>
    <w:p w14:paraId="18F76236" w14:textId="77777777" w:rsidR="0055755B" w:rsidRPr="00AD2DAC" w:rsidRDefault="0055755B" w:rsidP="00E05386">
      <w:pPr>
        <w:rPr>
          <w:lang w:val="fr-CA"/>
        </w:rPr>
      </w:pPr>
    </w:p>
    <w:p w14:paraId="657F7859" w14:textId="77777777" w:rsidR="0055755B" w:rsidRPr="00AD2DAC" w:rsidRDefault="0055755B" w:rsidP="00E05386">
      <w:pPr>
        <w:rPr>
          <w:lang w:val="fr-CA"/>
        </w:rPr>
      </w:pPr>
    </w:p>
    <w:p w14:paraId="6638DA27" w14:textId="77777777" w:rsidR="0055755B" w:rsidRPr="00AD2DAC" w:rsidRDefault="0055755B" w:rsidP="00E05386">
      <w:pPr>
        <w:rPr>
          <w:lang w:val="fr-CA"/>
        </w:rPr>
      </w:pPr>
    </w:p>
    <w:p w14:paraId="2E15F29F" w14:textId="77777777" w:rsidR="0055755B" w:rsidRPr="00AD2DAC" w:rsidRDefault="0055755B" w:rsidP="00E05386">
      <w:pPr>
        <w:rPr>
          <w:lang w:val="fr-CA"/>
        </w:rPr>
      </w:pPr>
    </w:p>
    <w:p w14:paraId="1B09792F" w14:textId="77777777" w:rsidR="0055755B" w:rsidRPr="00AD2DAC" w:rsidRDefault="0055755B" w:rsidP="00E05386">
      <w:pPr>
        <w:rPr>
          <w:lang w:val="fr-CA"/>
        </w:rPr>
      </w:pPr>
    </w:p>
    <w:p w14:paraId="557AB51F" w14:textId="77777777" w:rsidR="0055755B" w:rsidRPr="00AD2DAC" w:rsidRDefault="00000000" w:rsidP="00E05386">
      <w:pPr>
        <w:rPr>
          <w:lang w:val="fr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FCCD958" wp14:editId="50BADD3C">
                <wp:simplePos x="0" y="0"/>
                <wp:positionH relativeFrom="column">
                  <wp:posOffset>18415</wp:posOffset>
                </wp:positionH>
                <wp:positionV relativeFrom="paragraph">
                  <wp:posOffset>23495</wp:posOffset>
                </wp:positionV>
                <wp:extent cx="5943600" cy="340360"/>
                <wp:effectExtent l="7620" t="6350" r="11430" b="15240"/>
                <wp:wrapNone/>
                <wp:docPr id="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3403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0A1ECE64" w14:textId="77777777" w:rsidR="008A5F2E" w:rsidRPr="00804935" w:rsidRDefault="00000000" w:rsidP="003D3825">
                            <w:pPr>
                              <w:pStyle w:val="SectionHeadings"/>
                              <w:spacing w:after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Cs/>
                                <w:lang w:val="fr-CA"/>
                              </w:rPr>
                              <w:t>Normes d’apprentissage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CD958" id="Text Box 33" o:spid="_x0000_s1033" type="#_x0000_t202" style="position:absolute;margin-left:1.45pt;margin-top:1.85pt;width:468pt;height:26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0A1ECE64" w14:textId="77777777" w:rsidR="008A5F2E" w:rsidRPr="00804935" w:rsidRDefault="00000000" w:rsidP="003D3825">
                      <w:pPr>
                        <w:pStyle w:val="SectionHeadings"/>
                        <w:spacing w:after="0"/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="Calibri" w:eastAsia="Calibri" w:hAnsi="Calibri" w:cs="Times New Roman"/>
                          <w:bCs/>
                          <w:lang w:val="fr-CA"/>
                        </w:rPr>
                        <w:t>Normes d’apprentissage</w:t>
                      </w:r>
                    </w:p>
                  </w:txbxContent>
                </v:textbox>
              </v:shape>
            </w:pict>
          </mc:Fallback>
        </mc:AlternateContent>
      </w:r>
    </w:p>
    <w:p w14:paraId="5F83572D" w14:textId="77777777" w:rsidR="0055755B" w:rsidRPr="00AD2DAC" w:rsidRDefault="0055755B" w:rsidP="00E05386">
      <w:pPr>
        <w:rPr>
          <w:lang w:val="fr-CA"/>
        </w:rPr>
      </w:pPr>
    </w:p>
    <w:p w14:paraId="4CB44F49" w14:textId="09238B8B" w:rsidR="0055755B" w:rsidRPr="00AD2DAC" w:rsidRDefault="003C6F0C" w:rsidP="00E05386">
      <w:pPr>
        <w:rPr>
          <w:lang w:val="fr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BC61F97" wp14:editId="4F264030">
                <wp:simplePos x="0" y="0"/>
                <wp:positionH relativeFrom="column">
                  <wp:posOffset>-1456</wp:posOffset>
                </wp:positionH>
                <wp:positionV relativeFrom="paragraph">
                  <wp:posOffset>134591</wp:posOffset>
                </wp:positionV>
                <wp:extent cx="5943600" cy="1740563"/>
                <wp:effectExtent l="0" t="0" r="19050" b="1905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7405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438F79" w14:textId="77777777" w:rsidR="00381995" w:rsidRPr="003C6F0C" w:rsidRDefault="00000000" w:rsidP="00381995">
                            <w:pPr>
                              <w:pStyle w:val="LearningObjectives"/>
                              <w:spacing w:line="240" w:lineRule="auto"/>
                              <w:ind w:left="499" w:hanging="357"/>
                              <w:rPr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Évaluer comment </w:t>
                            </w:r>
                            <w:proofErr w:type="spellStart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Mattie</w:t>
                            </w:r>
                            <w:proofErr w:type="spellEnd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 </w:t>
                            </w:r>
                            <w:proofErr w:type="spellStart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Gunterman</w:t>
                            </w:r>
                            <w:proofErr w:type="spellEnd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 représentait les gens ordinaires au travail et dans leur rôle de pionniers dans les débuts de la Colombie-Britannique et mesurer l’</w:t>
                            </w:r>
                            <w:r w:rsidRPr="003C6F0C"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importance historique</w:t>
                            </w: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 de son œuvre.</w:t>
                            </w:r>
                          </w:p>
                          <w:p w14:paraId="47E4056D" w14:textId="1B33DB35" w:rsidR="00381995" w:rsidRPr="003C6F0C" w:rsidRDefault="00000000" w:rsidP="00381995">
                            <w:pPr>
                              <w:pStyle w:val="LearningObjectives"/>
                              <w:spacing w:line="240" w:lineRule="auto"/>
                              <w:ind w:left="499" w:hanging="357"/>
                              <w:rPr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bCs/>
                                <w:lang w:val="fr-CA"/>
                              </w:rPr>
                              <w:t>Expliquer et déduire différentes perspectives sur le passé historique par rapport aux normes, valeurs et croyances dominantes du présent (</w:t>
                            </w:r>
                            <w:r w:rsidRPr="003C6F0C"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perspective</w:t>
                            </w: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). </w:t>
                            </w:r>
                          </w:p>
                          <w:p w14:paraId="11B0F2CE" w14:textId="2F6D2E43" w:rsidR="008A5F2E" w:rsidRPr="003C6F0C" w:rsidRDefault="00000000" w:rsidP="00D968E5">
                            <w:pPr>
                              <w:pStyle w:val="LearningObjectives"/>
                              <w:spacing w:line="240" w:lineRule="auto"/>
                              <w:ind w:left="499" w:hanging="357"/>
                              <w:rPr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Examiner les rôles de genre et les conditions dominantes reflétées dans l’œuvre de la photographe pionnière </w:t>
                            </w:r>
                            <w:proofErr w:type="spellStart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Mattie</w:t>
                            </w:r>
                            <w:proofErr w:type="spellEnd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 </w:t>
                            </w:r>
                            <w:proofErr w:type="spellStart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Gunterman</w:t>
                            </w:r>
                            <w:proofErr w:type="spellEnd"/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 xml:space="preserve"> (</w:t>
                            </w:r>
                            <w:r w:rsidRPr="003C6F0C"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causes et conséquences</w:t>
                            </w:r>
                            <w:r w:rsidRPr="003C6F0C">
                              <w:rPr>
                                <w:rFonts w:eastAsia="Cambria"/>
                                <w:lang w:val="fr-CA"/>
                              </w:rPr>
                              <w:t>).</w:t>
                            </w:r>
                          </w:p>
                          <w:p w14:paraId="4C5F71E5" w14:textId="6688257A" w:rsidR="00E369AA" w:rsidRPr="003C6F0C" w:rsidRDefault="00000000" w:rsidP="00D968E5">
                            <w:pPr>
                              <w:pStyle w:val="LearningObjectives"/>
                              <w:spacing w:line="240" w:lineRule="auto"/>
                              <w:ind w:left="499" w:hanging="357"/>
                              <w:rPr>
                                <w:rFonts w:cs="Calibri"/>
                                <w:i/>
                                <w:lang w:val="fr-CA"/>
                              </w:rPr>
                            </w:pPr>
                            <w:r w:rsidRPr="003C6F0C">
                              <w:rPr>
                                <w:rFonts w:eastAsia="Cambria" w:cs="Cambria"/>
                                <w:lang w:val="fr-CA"/>
                              </w:rPr>
                              <w:t xml:space="preserve">Comparer et contraster la continuité et le changement vécus par les femmes de </w:t>
                            </w:r>
                            <w:r w:rsidR="00AD2DAC" w:rsidRPr="003C6F0C">
                              <w:rPr>
                                <w:rFonts w:eastAsia="Cambria" w:cs="Cambria"/>
                                <w:lang w:val="fr-CA"/>
                              </w:rPr>
                              <w:t>l’</w:t>
                            </w:r>
                            <w:r w:rsidRPr="003C6F0C">
                              <w:rPr>
                                <w:rFonts w:eastAsia="Cambria" w:cs="Cambria"/>
                                <w:lang w:val="fr-CA"/>
                              </w:rPr>
                              <w:t>époque</w:t>
                            </w:r>
                            <w:r w:rsidR="00AD2DAC" w:rsidRPr="003C6F0C">
                              <w:rPr>
                                <w:rFonts w:eastAsia="Cambria" w:cs="Cambria"/>
                                <w:lang w:val="fr-CA"/>
                              </w:rPr>
                              <w:t xml:space="preserve"> de </w:t>
                            </w:r>
                            <w:proofErr w:type="spellStart"/>
                            <w:r w:rsidR="00AD2DAC" w:rsidRPr="003C6F0C">
                              <w:rPr>
                                <w:rFonts w:eastAsia="Cambria" w:cs="Cambria"/>
                                <w:lang w:val="fr-CA"/>
                              </w:rPr>
                              <w:t>Mattie</w:t>
                            </w:r>
                            <w:proofErr w:type="spellEnd"/>
                            <w:r w:rsidR="00AD2DAC" w:rsidRPr="003C6F0C">
                              <w:rPr>
                                <w:rFonts w:eastAsia="Cambria" w:cs="Cambria"/>
                                <w:lang w:val="fr-CA"/>
                              </w:rPr>
                              <w:t xml:space="preserve"> </w:t>
                            </w:r>
                            <w:proofErr w:type="spellStart"/>
                            <w:r w:rsidR="00AD2DAC" w:rsidRPr="003C6F0C">
                              <w:rPr>
                                <w:rFonts w:eastAsia="Cambria" w:cs="Cambria"/>
                                <w:lang w:val="fr-CA"/>
                              </w:rPr>
                              <w:t>Gunterman</w:t>
                            </w:r>
                            <w:proofErr w:type="spellEnd"/>
                            <w:r w:rsidRPr="003C6F0C">
                              <w:rPr>
                                <w:rFonts w:eastAsia="Cambria" w:cs="Cambria"/>
                                <w:lang w:val="fr-CA"/>
                              </w:rPr>
                              <w:t xml:space="preserve"> et celles du temps présent </w:t>
                            </w:r>
                            <w:r w:rsidRPr="003C6F0C">
                              <w:rPr>
                                <w:rFonts w:eastAsia="Cambria" w:cs="Cambria"/>
                                <w:b/>
                                <w:bCs/>
                                <w:lang w:val="fr-CA"/>
                              </w:rPr>
                              <w:t>(continuité et changement).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C61F97" id="Text Box 13" o:spid="_x0000_s1034" type="#_x0000_t202" style="position:absolute;margin-left:-.1pt;margin-top:10.6pt;width:468pt;height:137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" strokecolor="white [3212]">
                <v:textbox>
                  <w:txbxContent>
                    <w:p w14:paraId="71438F79" w14:textId="77777777" w:rsidR="00381995" w:rsidRPr="003C6F0C" w:rsidRDefault="00000000" w:rsidP="00381995">
                      <w:pPr>
                        <w:pStyle w:val="LearningObjectives"/>
                        <w:spacing w:line="240" w:lineRule="auto"/>
                        <w:ind w:left="499" w:hanging="357"/>
                        <w:rPr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lang w:val="fr-CA"/>
                        </w:rPr>
                        <w:t xml:space="preserve">Évaluer comment </w:t>
                      </w:r>
                      <w:proofErr w:type="spellStart"/>
                      <w:r w:rsidRPr="003C6F0C">
                        <w:rPr>
                          <w:rFonts w:eastAsia="Cambria"/>
                          <w:lang w:val="fr-CA"/>
                        </w:rPr>
                        <w:t>Mattie</w:t>
                      </w:r>
                      <w:proofErr w:type="spellEnd"/>
                      <w:r w:rsidRPr="003C6F0C">
                        <w:rPr>
                          <w:rFonts w:eastAsia="Cambria"/>
                          <w:lang w:val="fr-CA"/>
                        </w:rPr>
                        <w:t xml:space="preserve"> </w:t>
                      </w:r>
                      <w:proofErr w:type="spellStart"/>
                      <w:r w:rsidRPr="003C6F0C">
                        <w:rPr>
                          <w:rFonts w:eastAsia="Cambria"/>
                          <w:lang w:val="fr-CA"/>
                        </w:rPr>
                        <w:t>Gunterman</w:t>
                      </w:r>
                      <w:proofErr w:type="spellEnd"/>
                      <w:r w:rsidRPr="003C6F0C">
                        <w:rPr>
                          <w:rFonts w:eastAsia="Cambria"/>
                          <w:lang w:val="fr-CA"/>
                        </w:rPr>
                        <w:t xml:space="preserve"> représentait les gens ordinaires au travail et dans leur rôle de pionniers dans les débuts de la Colombie-Britannique et mesurer l’</w:t>
                      </w:r>
                      <w:r w:rsidRPr="003C6F0C">
                        <w:rPr>
                          <w:rFonts w:eastAsia="Cambria"/>
                          <w:b/>
                          <w:bCs/>
                          <w:lang w:val="fr-CA"/>
                        </w:rPr>
                        <w:t>importance historique</w:t>
                      </w:r>
                      <w:r w:rsidRPr="003C6F0C">
                        <w:rPr>
                          <w:rFonts w:eastAsia="Cambria"/>
                          <w:lang w:val="fr-CA"/>
                        </w:rPr>
                        <w:t xml:space="preserve"> de son œuvre.</w:t>
                      </w:r>
                    </w:p>
                    <w:p w14:paraId="47E4056D" w14:textId="1B33DB35" w:rsidR="00381995" w:rsidRPr="003C6F0C" w:rsidRDefault="00000000" w:rsidP="00381995">
                      <w:pPr>
                        <w:pStyle w:val="LearningObjectives"/>
                        <w:spacing w:line="240" w:lineRule="auto"/>
                        <w:ind w:left="499" w:hanging="357"/>
                        <w:rPr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bCs/>
                          <w:lang w:val="fr-CA"/>
                        </w:rPr>
                        <w:t>Expliquer et déduire différentes perspectives sur le passé historique par rapport aux normes, valeurs et croyances dominantes du présent (</w:t>
                      </w:r>
                      <w:r w:rsidRPr="003C6F0C">
                        <w:rPr>
                          <w:rFonts w:eastAsia="Cambria"/>
                          <w:b/>
                          <w:bCs/>
                          <w:lang w:val="fr-CA"/>
                        </w:rPr>
                        <w:t>perspective</w:t>
                      </w:r>
                      <w:r w:rsidRPr="003C6F0C">
                        <w:rPr>
                          <w:rFonts w:eastAsia="Cambria"/>
                          <w:lang w:val="fr-CA"/>
                        </w:rPr>
                        <w:t xml:space="preserve">). </w:t>
                      </w:r>
                    </w:p>
                    <w:p w14:paraId="11B0F2CE" w14:textId="2F6D2E43" w:rsidR="008A5F2E" w:rsidRPr="003C6F0C" w:rsidRDefault="00000000" w:rsidP="00D968E5">
                      <w:pPr>
                        <w:pStyle w:val="LearningObjectives"/>
                        <w:spacing w:line="240" w:lineRule="auto"/>
                        <w:ind w:left="499" w:hanging="357"/>
                        <w:rPr>
                          <w:lang w:val="fr-CA"/>
                        </w:rPr>
                      </w:pPr>
                      <w:r w:rsidRPr="003C6F0C">
                        <w:rPr>
                          <w:rFonts w:eastAsia="Cambria"/>
                          <w:lang w:val="fr-CA"/>
                        </w:rPr>
                        <w:t xml:space="preserve">Examiner les rôles de genre et les conditions dominantes reflétées dans l’œuvre de la photographe pionnière </w:t>
                      </w:r>
                      <w:proofErr w:type="spellStart"/>
                      <w:r w:rsidRPr="003C6F0C">
                        <w:rPr>
                          <w:rFonts w:eastAsia="Cambria"/>
                          <w:lang w:val="fr-CA"/>
                        </w:rPr>
                        <w:t>Mattie</w:t>
                      </w:r>
                      <w:proofErr w:type="spellEnd"/>
                      <w:r w:rsidRPr="003C6F0C">
                        <w:rPr>
                          <w:rFonts w:eastAsia="Cambria"/>
                          <w:lang w:val="fr-CA"/>
                        </w:rPr>
                        <w:t xml:space="preserve"> </w:t>
                      </w:r>
                      <w:proofErr w:type="spellStart"/>
                      <w:r w:rsidRPr="003C6F0C">
                        <w:rPr>
                          <w:rFonts w:eastAsia="Cambria"/>
                          <w:lang w:val="fr-CA"/>
                        </w:rPr>
                        <w:t>Gunterman</w:t>
                      </w:r>
                      <w:proofErr w:type="spellEnd"/>
                      <w:r w:rsidRPr="003C6F0C">
                        <w:rPr>
                          <w:rFonts w:eastAsia="Cambria"/>
                          <w:lang w:val="fr-CA"/>
                        </w:rPr>
                        <w:t xml:space="preserve"> (</w:t>
                      </w:r>
                      <w:r w:rsidRPr="003C6F0C">
                        <w:rPr>
                          <w:rFonts w:eastAsia="Cambria"/>
                          <w:b/>
                          <w:bCs/>
                          <w:lang w:val="fr-CA"/>
                        </w:rPr>
                        <w:t>causes et conséquences</w:t>
                      </w:r>
                      <w:r w:rsidRPr="003C6F0C">
                        <w:rPr>
                          <w:rFonts w:eastAsia="Cambria"/>
                          <w:lang w:val="fr-CA"/>
                        </w:rPr>
                        <w:t>).</w:t>
                      </w:r>
                    </w:p>
                    <w:p w14:paraId="4C5F71E5" w14:textId="6688257A" w:rsidR="00E369AA" w:rsidRPr="003C6F0C" w:rsidRDefault="00000000" w:rsidP="00D968E5">
                      <w:pPr>
                        <w:pStyle w:val="LearningObjectives"/>
                        <w:spacing w:line="240" w:lineRule="auto"/>
                        <w:ind w:left="499" w:hanging="357"/>
                        <w:rPr>
                          <w:rFonts w:cs="Calibri"/>
                          <w:i/>
                          <w:lang w:val="fr-CA"/>
                        </w:rPr>
                      </w:pPr>
                      <w:r w:rsidRPr="003C6F0C">
                        <w:rPr>
                          <w:rFonts w:eastAsia="Cambria" w:cs="Cambria"/>
                          <w:lang w:val="fr-CA"/>
                        </w:rPr>
                        <w:t xml:space="preserve">Comparer et contraster la continuité et le changement vécus par les femmes de </w:t>
                      </w:r>
                      <w:r w:rsidR="00AD2DAC" w:rsidRPr="003C6F0C">
                        <w:rPr>
                          <w:rFonts w:eastAsia="Cambria" w:cs="Cambria"/>
                          <w:lang w:val="fr-CA"/>
                        </w:rPr>
                        <w:t>l’</w:t>
                      </w:r>
                      <w:r w:rsidRPr="003C6F0C">
                        <w:rPr>
                          <w:rFonts w:eastAsia="Cambria" w:cs="Cambria"/>
                          <w:lang w:val="fr-CA"/>
                        </w:rPr>
                        <w:t>époque</w:t>
                      </w:r>
                      <w:r w:rsidR="00AD2DAC" w:rsidRPr="003C6F0C">
                        <w:rPr>
                          <w:rFonts w:eastAsia="Cambria" w:cs="Cambria"/>
                          <w:lang w:val="fr-CA"/>
                        </w:rPr>
                        <w:t xml:space="preserve"> de </w:t>
                      </w:r>
                      <w:proofErr w:type="spellStart"/>
                      <w:r w:rsidR="00AD2DAC" w:rsidRPr="003C6F0C">
                        <w:rPr>
                          <w:rFonts w:eastAsia="Cambria" w:cs="Cambria"/>
                          <w:lang w:val="fr-CA"/>
                        </w:rPr>
                        <w:t>Mattie</w:t>
                      </w:r>
                      <w:proofErr w:type="spellEnd"/>
                      <w:r w:rsidR="00AD2DAC" w:rsidRPr="003C6F0C">
                        <w:rPr>
                          <w:rFonts w:eastAsia="Cambria" w:cs="Cambria"/>
                          <w:lang w:val="fr-CA"/>
                        </w:rPr>
                        <w:t xml:space="preserve"> </w:t>
                      </w:r>
                      <w:proofErr w:type="spellStart"/>
                      <w:r w:rsidR="00AD2DAC" w:rsidRPr="003C6F0C">
                        <w:rPr>
                          <w:rFonts w:eastAsia="Cambria" w:cs="Cambria"/>
                          <w:lang w:val="fr-CA"/>
                        </w:rPr>
                        <w:t>Gunterman</w:t>
                      </w:r>
                      <w:proofErr w:type="spellEnd"/>
                      <w:r w:rsidRPr="003C6F0C">
                        <w:rPr>
                          <w:rFonts w:eastAsia="Cambria" w:cs="Cambria"/>
                          <w:lang w:val="fr-CA"/>
                        </w:rPr>
                        <w:t xml:space="preserve"> et celles du temps présent </w:t>
                      </w:r>
                      <w:r w:rsidRPr="003C6F0C">
                        <w:rPr>
                          <w:rFonts w:eastAsia="Cambria" w:cs="Cambria"/>
                          <w:b/>
                          <w:bCs/>
                          <w:lang w:val="fr-CA"/>
                        </w:rPr>
                        <w:t>(continuité et changement).</w:t>
                      </w:r>
                    </w:p>
                  </w:txbxContent>
                </v:textbox>
              </v:shape>
            </w:pict>
          </mc:Fallback>
        </mc:AlternateContent>
      </w:r>
    </w:p>
    <w:p w14:paraId="3C52799D" w14:textId="0FC8103C" w:rsidR="0055755B" w:rsidRPr="00AD2DAC" w:rsidRDefault="0055755B" w:rsidP="00E05386">
      <w:pPr>
        <w:rPr>
          <w:lang w:val="fr-CA"/>
        </w:rPr>
      </w:pPr>
    </w:p>
    <w:p w14:paraId="43104A8F" w14:textId="77777777" w:rsidR="0055755B" w:rsidRPr="00AD2DAC" w:rsidRDefault="0055755B" w:rsidP="00E05386">
      <w:pPr>
        <w:rPr>
          <w:lang w:val="fr-CA"/>
        </w:rPr>
      </w:pPr>
    </w:p>
    <w:p w14:paraId="63093793" w14:textId="77777777" w:rsidR="0055755B" w:rsidRPr="00AD2DAC" w:rsidRDefault="0055755B" w:rsidP="00E05386">
      <w:pPr>
        <w:rPr>
          <w:lang w:val="fr-CA"/>
        </w:rPr>
      </w:pPr>
    </w:p>
    <w:p w14:paraId="73A5E442" w14:textId="77777777" w:rsidR="0055755B" w:rsidRPr="00AD2DAC" w:rsidRDefault="0055755B" w:rsidP="00E05386">
      <w:pPr>
        <w:rPr>
          <w:lang w:val="fr-CA"/>
        </w:rPr>
      </w:pPr>
    </w:p>
    <w:p w14:paraId="3E329A5C" w14:textId="77777777" w:rsidR="0055755B" w:rsidRPr="00AD2DAC" w:rsidRDefault="0055755B" w:rsidP="00E05386">
      <w:pPr>
        <w:rPr>
          <w:lang w:val="fr-CA"/>
        </w:rPr>
      </w:pPr>
    </w:p>
    <w:p w14:paraId="365881EE" w14:textId="77777777" w:rsidR="004527E2" w:rsidRPr="00AD2DAC" w:rsidRDefault="004527E2" w:rsidP="00E05386">
      <w:pPr>
        <w:rPr>
          <w:lang w:val="fr-CA"/>
        </w:rPr>
      </w:pPr>
    </w:p>
    <w:p w14:paraId="7C7D5E60" w14:textId="77777777" w:rsidR="0055755B" w:rsidRPr="00AD2DAC" w:rsidRDefault="0055755B" w:rsidP="00E05386">
      <w:pPr>
        <w:rPr>
          <w:lang w:val="fr-CA"/>
        </w:rPr>
      </w:pPr>
    </w:p>
    <w:p w14:paraId="709A7DB0" w14:textId="77777777" w:rsidR="004527E2" w:rsidRPr="00AD2DAC" w:rsidRDefault="004527E2" w:rsidP="00E05386">
      <w:pPr>
        <w:rPr>
          <w:lang w:val="fr-CA"/>
        </w:rPr>
      </w:pPr>
    </w:p>
    <w:p w14:paraId="71D4A9AB" w14:textId="36848199" w:rsidR="008A5F2E" w:rsidRPr="00AD2DAC" w:rsidRDefault="000544BB" w:rsidP="00E05386">
      <w:pPr>
        <w:rPr>
          <w:lang w:val="fr-CA"/>
        </w:rPr>
      </w:pPr>
      <w:r>
        <w:rPr>
          <w:noProof/>
          <w:lang w:eastAsia="en-CA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54AC1C1" wp14:editId="20A019A2">
                <wp:simplePos x="0" y="0"/>
                <wp:positionH relativeFrom="column">
                  <wp:posOffset>3175</wp:posOffset>
                </wp:positionH>
                <wp:positionV relativeFrom="paragraph">
                  <wp:posOffset>3175</wp:posOffset>
                </wp:positionV>
                <wp:extent cx="5946140" cy="2007870"/>
                <wp:effectExtent l="0" t="0" r="16510" b="11430"/>
                <wp:wrapSquare wrapText="bothSides"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6140" cy="2007870"/>
                          <a:chOff x="0" y="0"/>
                          <a:chExt cx="5946242" cy="2494780"/>
                        </a:xfrm>
                      </wpg:grpSpPr>
                      <wps:wsp>
                        <wps:cNvPr id="35" name="Text Box 35"/>
                        <wps:cNvSpPr txBox="1"/>
                        <wps:spPr>
                          <a:xfrm>
                            <a:off x="0" y="0"/>
                            <a:ext cx="2819448" cy="2494780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w10="urn:schemas-microsoft-com:office:word" xmlns:w="http://schemas.openxmlformats.org/wordprocessingml/2006/main" xmlns:v="urn:schemas-microsoft-com:vml" xmlns:o="urn:schemas-microsoft-com:office:office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F5703A" w14:textId="77777777" w:rsidR="008A5F2E" w:rsidRPr="00974491" w:rsidRDefault="00000000" w:rsidP="000D2D65">
                              <w:pPr>
                                <w:ind w:left="576" w:hanging="432"/>
                                <w:jc w:val="center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0"/>
                                  <w:szCs w:val="20"/>
                                  <w:lang w:val="fr-CA"/>
                                </w:rPr>
                                <w:t>Documentation et ressources fournies</w:t>
                              </w:r>
                            </w:p>
                            <w:p w14:paraId="048FADD6" w14:textId="77777777" w:rsidR="00AD2DAC" w:rsidRPr="00EC7FCE" w:rsidRDefault="00000000" w:rsidP="003C6F0C">
                              <w:pPr>
                                <w:pStyle w:val="ListBullet2"/>
                                <w:ind w:left="284" w:right="-1" w:hanging="284"/>
                                <w:rPr>
                                  <w:rFonts w:asciiTheme="majorHAnsi" w:hAnsiTheme="majorHAnsi"/>
                                  <w:i/>
                                  <w:sz w:val="21"/>
                                  <w:szCs w:val="21"/>
                                </w:rPr>
                              </w:pPr>
                              <w:hyperlink r:id="rId10" w:history="1">
                                <w:r w:rsidR="00AD2DAC" w:rsidRPr="00EC7FCE">
                                  <w:rPr>
                                    <w:rStyle w:val="Hyperlink"/>
                                    <w:rFonts w:asciiTheme="majorHAnsi" w:hAnsiTheme="majorHAnsi"/>
                                    <w:i/>
                                    <w:sz w:val="21"/>
                                    <w:szCs w:val="21"/>
                                  </w:rPr>
                                  <w:t xml:space="preserve">Mattie </w:t>
                                </w:r>
                                <w:proofErr w:type="spellStart"/>
                                <w:r w:rsidR="00AD2DAC" w:rsidRPr="00EC7FCE">
                                  <w:rPr>
                                    <w:rStyle w:val="Hyperlink"/>
                                    <w:rFonts w:asciiTheme="majorHAnsi" w:hAnsiTheme="majorHAnsi"/>
                                    <w:i/>
                                    <w:sz w:val="21"/>
                                    <w:szCs w:val="21"/>
                                  </w:rPr>
                                  <w:t>Gunterman</w:t>
                                </w:r>
                                <w:proofErr w:type="spellEnd"/>
                                <w:r w:rsidR="00AD2DAC" w:rsidRPr="00EC7FCE">
                                  <w:rPr>
                                    <w:rStyle w:val="Hyperlink"/>
                                    <w:rFonts w:asciiTheme="majorHAnsi" w:hAnsiTheme="majorHAnsi"/>
                                    <w:i/>
                                    <w:sz w:val="21"/>
                                    <w:szCs w:val="21"/>
                                  </w:rPr>
                                  <w:t xml:space="preserve"> </w:t>
                                </w:r>
                                <w:r w:rsidR="00AD2DAC" w:rsidRPr="00EC7FCE">
                                  <w:rPr>
                                    <w:rStyle w:val="Hyperlink"/>
                                    <w:rFonts w:asciiTheme="majorHAnsi" w:hAnsiTheme="majorHAnsi"/>
                                    <w:sz w:val="21"/>
                                    <w:szCs w:val="21"/>
                                  </w:rPr>
                                  <w:t>Working People: A History of Labour in British Columbia</w:t>
                                </w:r>
                              </w:hyperlink>
                            </w:p>
                            <w:p w14:paraId="1F341F30" w14:textId="30098EB2" w:rsidR="00D968E5" w:rsidRPr="00EC7FCE" w:rsidRDefault="00000000" w:rsidP="003C6F0C">
                              <w:pPr>
                                <w:pStyle w:val="materialsandresourcesneeded"/>
                                <w:spacing w:after="40"/>
                                <w:ind w:left="284" w:right="0" w:hanging="284"/>
                                <w:contextualSpacing/>
                                <w:rPr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1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activité de la leçon :</w:t>
                              </w:r>
                              <w:r w:rsidR="00AD2DAC"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</w:p>
                            <w:p w14:paraId="2D9D3806" w14:textId="7C046AAB" w:rsidR="00D968E5" w:rsidRPr="00EC7FCE" w:rsidRDefault="00000000" w:rsidP="003C6F0C">
                              <w:pPr>
                                <w:pStyle w:val="materialsandresourcesneeded"/>
                                <w:spacing w:after="40"/>
                                <w:ind w:left="284" w:right="0" w:hanging="284"/>
                                <w:contextualSpacing/>
                                <w:rPr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1</w:t>
                              </w:r>
                              <w:r w:rsidR="00AD2DAC"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r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 activité connexe :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</w:p>
                            <w:p w14:paraId="037B11E1" w14:textId="79B413E2" w:rsidR="00D968E5" w:rsidRPr="00EC7FCE" w:rsidRDefault="00000000" w:rsidP="003C6F0C">
                              <w:pPr>
                                <w:pStyle w:val="materialsandresourcesneeded"/>
                                <w:spacing w:after="40"/>
                                <w:ind w:left="284" w:right="0" w:hanging="284"/>
                                <w:contextualSpacing/>
                                <w:rPr>
                                  <w:sz w:val="21"/>
                                  <w:szCs w:val="21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1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er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document :</w:t>
                              </w:r>
                              <w:r w:rsidR="00AD2DAC"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 xml:space="preserve">Biographie de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</w:p>
                            <w:p w14:paraId="23699418" w14:textId="61897AA7" w:rsidR="00D968E5" w:rsidRPr="00EC7FCE" w:rsidRDefault="00000000" w:rsidP="003C6F0C">
                              <w:pPr>
                                <w:pStyle w:val="materialsandresourcesneeded"/>
                                <w:spacing w:after="40"/>
                                <w:ind w:left="284" w:right="0" w:hanging="284"/>
                                <w:contextualSpacing/>
                                <w:rPr>
                                  <w:sz w:val="21"/>
                                  <w:szCs w:val="21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2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document :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 xml:space="preserve"> Photos de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="003C6F0C"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>.</w:t>
                              </w:r>
                            </w:p>
                            <w:p w14:paraId="24632EC4" w14:textId="77777777" w:rsidR="00D968E5" w:rsidRPr="00EC7FCE" w:rsidRDefault="00000000" w:rsidP="003C6F0C">
                              <w:pPr>
                                <w:pStyle w:val="materialsandresourcesneeded"/>
                                <w:spacing w:after="40"/>
                                <w:ind w:left="284" w:right="0" w:hanging="284"/>
                                <w:contextualSpacing/>
                                <w:rPr>
                                  <w:sz w:val="21"/>
                                  <w:szCs w:val="21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>3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/>
                                  <w:sz w:val="21"/>
                                  <w:szCs w:val="21"/>
                                  <w:lang w:val="fr-CA"/>
                                </w:rPr>
                                <w:t xml:space="preserve"> document :</w:t>
                              </w:r>
                              <w:r w:rsidRPr="00EC7FCE">
                                <w:rPr>
                                  <w:rFonts w:ascii="Cambria" w:eastAsia="Cambria" w:hAnsi="Cambria"/>
                                  <w:iCs w:val="0"/>
                                  <w:sz w:val="21"/>
                                  <w:szCs w:val="21"/>
                                  <w:lang w:val="fr-CA"/>
                                </w:rPr>
                                <w:t xml:space="preserve"> Feuille d’analyse photographique</w:t>
                              </w:r>
                            </w:p>
                            <w:p w14:paraId="0C05EB13" w14:textId="77777777" w:rsidR="004F73E4" w:rsidRPr="007B272B" w:rsidRDefault="004F73E4" w:rsidP="007B272B">
                              <w:pPr>
                                <w:pStyle w:val="ListBullet2"/>
                                <w:numPr>
                                  <w:ilvl w:val="0"/>
                                  <w:numId w:val="0"/>
                                </w:numPr>
                                <w:ind w:left="576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</w:p>
                            <w:p w14:paraId="5A17F185" w14:textId="77777777" w:rsidR="008A5F2E" w:rsidRPr="007B272B" w:rsidRDefault="008A5F2E" w:rsidP="00CD2F6B">
                              <w:pPr>
                                <w:ind w:left="576" w:hanging="432"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8" name="Text Box 38"/>
                        <wps:cNvSpPr txBox="1"/>
                        <wps:spPr>
                          <a:xfrm>
                            <a:off x="3019477" y="0"/>
                            <a:ext cx="2926765" cy="2494780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w10="urn:schemas-microsoft-com:office:word" xmlns:w="http://schemas.openxmlformats.org/wordprocessingml/2006/main" xmlns:v="urn:schemas-microsoft-com:vml" xmlns:o="urn:schemas-microsoft-com:office:office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4FE412" w14:textId="77777777" w:rsidR="008A5F2E" w:rsidRPr="00974491" w:rsidRDefault="00000000" w:rsidP="007B251C">
                              <w:pPr>
                                <w:jc w:val="center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0"/>
                                  <w:szCs w:val="20"/>
                                  <w:lang w:val="fr-CA"/>
                                </w:rPr>
                                <w:t>Documentation supplémentaire suggérée</w:t>
                              </w:r>
                            </w:p>
                            <w:p w14:paraId="63ED4D1F" w14:textId="77777777" w:rsidR="00D968E5" w:rsidRPr="00EC7FCE" w:rsidRDefault="00000000" w:rsidP="00EC7FCE">
                              <w:pPr>
                                <w:pStyle w:val="AdditionalSuggestedmaterials"/>
                                <w:ind w:left="432" w:hanging="288"/>
                                <w:rPr>
                                  <w:sz w:val="21"/>
                                  <w:szCs w:val="21"/>
                                </w:rPr>
                              </w:pPr>
                              <w:hyperlink r:id="rId11" w:history="1">
                                <w:r w:rsidRPr="00EC7FCE">
                                  <w:rPr>
                                    <w:rFonts w:ascii="Cambria" w:eastAsia="Cambria" w:hAnsi="Cambria"/>
                                    <w:color w:val="0000FF"/>
                                    <w:sz w:val="21"/>
                                    <w:szCs w:val="21"/>
                                    <w:u w:val="single"/>
                                  </w:rPr>
                                  <w:t xml:space="preserve">Mattie </w:t>
                                </w:r>
                                <w:proofErr w:type="spellStart"/>
                                <w:r w:rsidRPr="00EC7FCE">
                                  <w:rPr>
                                    <w:rFonts w:ascii="Cambria" w:eastAsia="Cambria" w:hAnsi="Cambria"/>
                                    <w:color w:val="0000FF"/>
                                    <w:sz w:val="21"/>
                                    <w:szCs w:val="21"/>
                                    <w:u w:val="single"/>
                                  </w:rPr>
                                  <w:t>Gunterman</w:t>
                                </w:r>
                                <w:proofErr w:type="spellEnd"/>
                                <w:r w:rsidRPr="00EC7FCE">
                                  <w:rPr>
                                    <w:rFonts w:ascii="Cambria" w:eastAsia="Cambria" w:hAnsi="Cambria"/>
                                    <w:color w:val="0000FF"/>
                                    <w:sz w:val="21"/>
                                    <w:szCs w:val="21"/>
                                    <w:u w:val="single"/>
                                  </w:rPr>
                                  <w:t xml:space="preserve"> | Creators | Arrow Lakes Historical Society (alhs-archives.com)</w:t>
                                </w:r>
                              </w:hyperlink>
                            </w:p>
                            <w:p w14:paraId="21B47C26" w14:textId="77777777" w:rsidR="00D968E5" w:rsidRPr="00EC7FCE" w:rsidRDefault="00000000" w:rsidP="00EC7FCE">
                              <w:pPr>
                                <w:pStyle w:val="AdditionalSuggestedmaterials"/>
                                <w:ind w:left="432" w:hanging="288"/>
                                <w:rPr>
                                  <w:rStyle w:val="Hyperlink"/>
                                  <w:color w:val="auto"/>
                                  <w:sz w:val="21"/>
                                  <w:szCs w:val="21"/>
                                  <w:u w:val="none"/>
                                  <w:lang w:val="fr-CA"/>
                                </w:rPr>
                              </w:pPr>
                              <w:hyperlink r:id="rId12" w:history="1">
                                <w:r w:rsidRPr="00EC7FCE">
                                  <w:rPr>
                                    <w:rFonts w:ascii="Cambria" w:eastAsia="Cambria" w:hAnsi="Cambria"/>
                                    <w:color w:val="0000FF"/>
                                    <w:sz w:val="21"/>
                                    <w:szCs w:val="21"/>
                                    <w:u w:val="single"/>
                                    <w:lang w:val="fr-CA"/>
                                  </w:rPr>
                                  <w:t>Collection sur Mattie Gunterman de la Bibliothèque publique de Vancouver</w:t>
                                </w:r>
                              </w:hyperlink>
                            </w:p>
                            <w:p w14:paraId="240B8823" w14:textId="0F573AA5" w:rsidR="008A5F2E" w:rsidRPr="004F73E4" w:rsidRDefault="00000000" w:rsidP="00EC7FCE">
                              <w:pPr>
                                <w:pStyle w:val="AdditionalSuggestedmaterials"/>
                                <w:ind w:left="432" w:right="357" w:hanging="288"/>
                                <w:contextualSpacing/>
                              </w:pPr>
                              <w:hyperlink r:id="rId13" w:history="1">
                                <w:r w:rsidRPr="00EC7FCE">
                                  <w:rPr>
                                    <w:rFonts w:ascii="Cambria" w:eastAsia="Cambria" w:hAnsi="Cambria" w:cs="Arial"/>
                                    <w:i/>
                                    <w:color w:val="0000FF"/>
                                    <w:sz w:val="21"/>
                                    <w:szCs w:val="21"/>
                                    <w:u w:val="single"/>
                                    <w:shd w:val="clear" w:color="auto" w:fill="FBFAF4"/>
                                  </w:rPr>
                                  <w:t xml:space="preserve">Framing Identity: Mattie </w:t>
                                </w:r>
                                <w:proofErr w:type="spellStart"/>
                                <w:r w:rsidRPr="00EC7FCE">
                                  <w:rPr>
                                    <w:rFonts w:ascii="Cambria" w:eastAsia="Cambria" w:hAnsi="Cambria" w:cs="Arial"/>
                                    <w:i/>
                                    <w:color w:val="0000FF"/>
                                    <w:sz w:val="21"/>
                                    <w:szCs w:val="21"/>
                                    <w:u w:val="single"/>
                                    <w:shd w:val="clear" w:color="auto" w:fill="FBFAF4"/>
                                  </w:rPr>
                                  <w:t>Gunterman</w:t>
                                </w:r>
                                <w:proofErr w:type="spellEnd"/>
                                <w:r w:rsidRPr="00EC7FCE">
                                  <w:rPr>
                                    <w:rFonts w:ascii="Cambria" w:eastAsia="Cambria" w:hAnsi="Cambria" w:cs="Arial"/>
                                    <w:i/>
                                    <w:color w:val="0000FF"/>
                                    <w:sz w:val="21"/>
                                    <w:szCs w:val="21"/>
                                    <w:u w:val="single"/>
                                    <w:shd w:val="clear" w:color="auto" w:fill="FBFAF4"/>
                                  </w:rPr>
                                  <w:t>, Geraldine Moodie and the Social Practice of Photography in Canada (1880 - 1920).</w:t>
                                </w:r>
                                <w:r w:rsidRPr="00EC7FCE">
                                  <w:rPr>
                                    <w:rFonts w:ascii="Cambria" w:eastAsia="Cambria" w:hAnsi="Cambria" w:cs="Arial"/>
                                    <w:iCs w:val="0"/>
                                    <w:color w:val="0000FF"/>
                                    <w:sz w:val="21"/>
                                    <w:szCs w:val="21"/>
                                    <w:u w:val="single"/>
                                    <w:shd w:val="clear" w:color="auto" w:fill="FBFAF4"/>
                                  </w:rPr>
                                  <w:t> </w:t>
                                </w:r>
                                <w:r w:rsidRPr="00EC7FCE">
                                  <w:rPr>
                                    <w:rFonts w:ascii="Cambria" w:eastAsia="Cambria" w:hAnsi="Cambria" w:cs="Arial"/>
                                    <w:iCs w:val="0"/>
                                    <w:color w:val="0000FF"/>
                                    <w:sz w:val="21"/>
                                    <w:szCs w:val="21"/>
                                    <w:u w:val="single"/>
                                    <w:shd w:val="clear" w:color="auto" w:fill="FBFAF4"/>
                                    <w:lang w:val="fr-CA"/>
                                  </w:rPr>
                                  <w:t>Ottawa: Université Carleton (thèse de maîtrise ès arts), 1995</w:t>
                                </w:r>
                              </w:hyperlink>
                              <w:r>
                                <w:rPr>
                                  <w:rFonts w:ascii="Cambria" w:eastAsia="Cambria" w:hAnsi="Cambria" w:cs="Arial"/>
                                  <w:iCs w:val="0"/>
                                  <w:color w:val="000000"/>
                                  <w:lang w:val="fr-CA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4AC1C1" id="Group 13" o:spid="_x0000_s1035" style="position:absolute;margin-left:.25pt;margin-top:.25pt;width:468.2pt;height:158.1pt;z-index:251667456;mso-height-relative:margin" coordsize="59462,24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5" o:spid="_x0000_s1036" type="#_x0000_t202" style="position:absolute;width:28194;height:249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" fillcolor="white [3201]" strokecolor="#4f81bd [3204]" strokeweight="2pt">
                  <v:textbox>
                    <w:txbxContent>
                      <w:p w14:paraId="4DF5703A" w14:textId="77777777" w:rsidR="008A5F2E" w:rsidRPr="00974491" w:rsidRDefault="00000000" w:rsidP="000D2D65">
                        <w:pPr>
                          <w:ind w:left="576" w:hanging="432"/>
                          <w:jc w:val="center"/>
                          <w:rPr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0"/>
                            <w:szCs w:val="20"/>
                            <w:lang w:val="fr-CA"/>
                          </w:rPr>
                          <w:t>Documentation et ressources fournies</w:t>
                        </w:r>
                      </w:p>
                      <w:p w14:paraId="048FADD6" w14:textId="77777777" w:rsidR="00AD2DAC" w:rsidRPr="00EC7FCE" w:rsidRDefault="00000000" w:rsidP="003C6F0C">
                        <w:pPr>
                          <w:pStyle w:val="ListBullet2"/>
                          <w:ind w:left="284" w:right="-1" w:hanging="284"/>
                          <w:rPr>
                            <w:rFonts w:asciiTheme="majorHAnsi" w:hAnsiTheme="majorHAnsi"/>
                            <w:i/>
                            <w:sz w:val="21"/>
                            <w:szCs w:val="21"/>
                          </w:rPr>
                        </w:pPr>
                        <w:hyperlink r:id="rId14" w:history="1">
                          <w:r w:rsidR="00AD2DAC" w:rsidRPr="00EC7FCE">
                            <w:rPr>
                              <w:rStyle w:val="Hyperlink"/>
                              <w:rFonts w:asciiTheme="majorHAnsi" w:hAnsiTheme="majorHAnsi"/>
                              <w:i/>
                              <w:sz w:val="21"/>
                              <w:szCs w:val="21"/>
                            </w:rPr>
                            <w:t xml:space="preserve">Mattie </w:t>
                          </w:r>
                          <w:proofErr w:type="spellStart"/>
                          <w:r w:rsidR="00AD2DAC" w:rsidRPr="00EC7FCE">
                            <w:rPr>
                              <w:rStyle w:val="Hyperlink"/>
                              <w:rFonts w:asciiTheme="majorHAnsi" w:hAnsiTheme="majorHAnsi"/>
                              <w:i/>
                              <w:sz w:val="21"/>
                              <w:szCs w:val="21"/>
                            </w:rPr>
                            <w:t>Gunterman</w:t>
                          </w:r>
                          <w:proofErr w:type="spellEnd"/>
                          <w:r w:rsidR="00AD2DAC" w:rsidRPr="00EC7FCE">
                            <w:rPr>
                              <w:rStyle w:val="Hyperlink"/>
                              <w:rFonts w:asciiTheme="majorHAnsi" w:hAnsiTheme="majorHAnsi"/>
                              <w:i/>
                              <w:sz w:val="21"/>
                              <w:szCs w:val="21"/>
                            </w:rPr>
                            <w:t xml:space="preserve"> </w:t>
                          </w:r>
                          <w:r w:rsidR="00AD2DAC" w:rsidRPr="00EC7FCE">
                            <w:rPr>
                              <w:rStyle w:val="Hyperlink"/>
                              <w:rFonts w:asciiTheme="majorHAnsi" w:hAnsiTheme="majorHAnsi"/>
                              <w:sz w:val="21"/>
                              <w:szCs w:val="21"/>
                            </w:rPr>
                            <w:t>Working People: A History of Labour in British Columbia</w:t>
                          </w:r>
                        </w:hyperlink>
                      </w:p>
                      <w:p w14:paraId="1F341F30" w14:textId="30098EB2" w:rsidR="00D968E5" w:rsidRPr="00EC7FCE" w:rsidRDefault="00000000" w:rsidP="003C6F0C">
                        <w:pPr>
                          <w:pStyle w:val="materialsandresourcesneeded"/>
                          <w:spacing w:after="40"/>
                          <w:ind w:left="284" w:right="0" w:hanging="284"/>
                          <w:contextualSpacing/>
                          <w:rPr>
                            <w:sz w:val="21"/>
                            <w:szCs w:val="21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1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re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activité de la leçon :</w:t>
                        </w:r>
                        <w:r w:rsidR="00AD2DAC"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Mattie</w:t>
                        </w:r>
                        <w:proofErr w:type="spellEnd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Gunterman</w:t>
                        </w:r>
                        <w:proofErr w:type="spellEnd"/>
                      </w:p>
                      <w:p w14:paraId="2D9D3806" w14:textId="7C046AAB" w:rsidR="00D968E5" w:rsidRPr="00EC7FCE" w:rsidRDefault="00000000" w:rsidP="003C6F0C">
                        <w:pPr>
                          <w:pStyle w:val="materialsandresourcesneeded"/>
                          <w:spacing w:after="40"/>
                          <w:ind w:left="284" w:right="0" w:hanging="284"/>
                          <w:contextualSpacing/>
                          <w:rPr>
                            <w:sz w:val="21"/>
                            <w:szCs w:val="21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1</w:t>
                        </w:r>
                        <w:r w:rsidR="00AD2DAC"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r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e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 activité connexe :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Mattie</w:t>
                        </w:r>
                        <w:proofErr w:type="spellEnd"/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Gunterman</w:t>
                        </w:r>
                        <w:proofErr w:type="spellEnd"/>
                      </w:p>
                      <w:p w14:paraId="037B11E1" w14:textId="79B413E2" w:rsidR="00D968E5" w:rsidRPr="00EC7FCE" w:rsidRDefault="00000000" w:rsidP="003C6F0C">
                        <w:pPr>
                          <w:pStyle w:val="materialsandresourcesneeded"/>
                          <w:spacing w:after="40"/>
                          <w:ind w:left="284" w:right="0" w:hanging="284"/>
                          <w:contextualSpacing/>
                          <w:rPr>
                            <w:sz w:val="21"/>
                            <w:szCs w:val="21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1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er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document :</w:t>
                        </w:r>
                        <w:r w:rsidR="00AD2DAC"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</w:t>
                        </w:r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 xml:space="preserve">Biographie de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Mattie</w:t>
                        </w:r>
                        <w:proofErr w:type="spellEnd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Gunterman</w:t>
                        </w:r>
                        <w:proofErr w:type="spellEnd"/>
                      </w:p>
                      <w:p w14:paraId="23699418" w14:textId="61897AA7" w:rsidR="00D968E5" w:rsidRPr="00EC7FCE" w:rsidRDefault="00000000" w:rsidP="003C6F0C">
                        <w:pPr>
                          <w:pStyle w:val="materialsandresourcesneeded"/>
                          <w:spacing w:after="40"/>
                          <w:ind w:left="284" w:right="0" w:hanging="284"/>
                          <w:contextualSpacing/>
                          <w:rPr>
                            <w:sz w:val="21"/>
                            <w:szCs w:val="21"/>
                          </w:rPr>
                        </w:pP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2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e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document :</w:t>
                        </w:r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 xml:space="preserve"> Photos de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Mattie</w:t>
                        </w:r>
                        <w:proofErr w:type="spellEnd"/>
                        <w:r w:rsidR="003C6F0C"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Gunterman</w:t>
                        </w:r>
                        <w:proofErr w:type="spellEnd"/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>.</w:t>
                        </w:r>
                      </w:p>
                      <w:p w14:paraId="24632EC4" w14:textId="77777777" w:rsidR="00D968E5" w:rsidRPr="00EC7FCE" w:rsidRDefault="00000000" w:rsidP="003C6F0C">
                        <w:pPr>
                          <w:pStyle w:val="materialsandresourcesneeded"/>
                          <w:spacing w:after="40"/>
                          <w:ind w:left="284" w:right="0" w:hanging="284"/>
                          <w:contextualSpacing/>
                          <w:rPr>
                            <w:sz w:val="21"/>
                            <w:szCs w:val="21"/>
                          </w:rPr>
                        </w:pP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>3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vertAlign w:val="superscript"/>
                            <w:lang w:val="fr-CA"/>
                          </w:rPr>
                          <w:t>e</w:t>
                        </w:r>
                        <w:r w:rsidRPr="00EC7FCE">
                          <w:rPr>
                            <w:rFonts w:ascii="Cambria" w:eastAsia="Cambria" w:hAnsi="Cambria"/>
                            <w:i/>
                            <w:sz w:val="21"/>
                            <w:szCs w:val="21"/>
                            <w:lang w:val="fr-CA"/>
                          </w:rPr>
                          <w:t xml:space="preserve"> document :</w:t>
                        </w:r>
                        <w:r w:rsidRPr="00EC7FCE">
                          <w:rPr>
                            <w:rFonts w:ascii="Cambria" w:eastAsia="Cambria" w:hAnsi="Cambria"/>
                            <w:iCs w:val="0"/>
                            <w:sz w:val="21"/>
                            <w:szCs w:val="21"/>
                            <w:lang w:val="fr-CA"/>
                          </w:rPr>
                          <w:t xml:space="preserve"> Feuille d’analyse photographique</w:t>
                        </w:r>
                      </w:p>
                      <w:p w14:paraId="0C05EB13" w14:textId="77777777" w:rsidR="004F73E4" w:rsidRPr="007B272B" w:rsidRDefault="004F73E4" w:rsidP="007B272B">
                        <w:pPr>
                          <w:pStyle w:val="ListBullet2"/>
                          <w:numPr>
                            <w:ilvl w:val="0"/>
                            <w:numId w:val="0"/>
                          </w:numPr>
                          <w:ind w:left="576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</w:p>
                      <w:p w14:paraId="5A17F185" w14:textId="77777777" w:rsidR="008A5F2E" w:rsidRPr="007B272B" w:rsidRDefault="008A5F2E" w:rsidP="00CD2F6B">
                        <w:pPr>
                          <w:ind w:left="576" w:hanging="432"/>
                          <w:rPr>
                            <w:sz w:val="20"/>
                            <w:szCs w:val="20"/>
                            <w:lang w:val="fr-CA"/>
                          </w:rPr>
                        </w:pPr>
                      </w:p>
                    </w:txbxContent>
                  </v:textbox>
                </v:shape>
                <v:shape id="Text Box 38" o:spid="_x0000_s1037" type="#_x0000_t202" style="position:absolute;left:30194;width:29268;height:249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" fillcolor="white [3201]" strokecolor="#4f81bd [3204]" strokeweight="2pt">
                  <v:textbox>
                    <w:txbxContent>
                      <w:p w14:paraId="104FE412" w14:textId="77777777" w:rsidR="008A5F2E" w:rsidRPr="00974491" w:rsidRDefault="00000000" w:rsidP="007B251C">
                        <w:pPr>
                          <w:jc w:val="center"/>
                          <w:rPr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0"/>
                            <w:szCs w:val="20"/>
                            <w:lang w:val="fr-CA"/>
                          </w:rPr>
                          <w:t>Documentation supplémentaire suggérée</w:t>
                        </w:r>
                      </w:p>
                      <w:p w14:paraId="63ED4D1F" w14:textId="77777777" w:rsidR="00D968E5" w:rsidRPr="00EC7FCE" w:rsidRDefault="00000000" w:rsidP="00EC7FCE">
                        <w:pPr>
                          <w:pStyle w:val="AdditionalSuggestedmaterials"/>
                          <w:ind w:left="432" w:hanging="288"/>
                          <w:rPr>
                            <w:sz w:val="21"/>
                            <w:szCs w:val="21"/>
                          </w:rPr>
                        </w:pPr>
                        <w:hyperlink r:id="rId15" w:history="1">
                          <w:r w:rsidRPr="00EC7FCE">
                            <w:rPr>
                              <w:rFonts w:ascii="Cambria" w:eastAsia="Cambria" w:hAnsi="Cambria"/>
                              <w:color w:val="0000FF"/>
                              <w:sz w:val="21"/>
                              <w:szCs w:val="21"/>
                              <w:u w:val="single"/>
                            </w:rPr>
                            <w:t xml:space="preserve">Mattie </w:t>
                          </w:r>
                          <w:proofErr w:type="spellStart"/>
                          <w:r w:rsidRPr="00EC7FCE">
                            <w:rPr>
                              <w:rFonts w:ascii="Cambria" w:eastAsia="Cambria" w:hAnsi="Cambria"/>
                              <w:color w:val="0000FF"/>
                              <w:sz w:val="21"/>
                              <w:szCs w:val="21"/>
                              <w:u w:val="single"/>
                            </w:rPr>
                            <w:t>Gunterman</w:t>
                          </w:r>
                          <w:proofErr w:type="spellEnd"/>
                          <w:r w:rsidRPr="00EC7FCE">
                            <w:rPr>
                              <w:rFonts w:ascii="Cambria" w:eastAsia="Cambria" w:hAnsi="Cambria"/>
                              <w:color w:val="0000FF"/>
                              <w:sz w:val="21"/>
                              <w:szCs w:val="21"/>
                              <w:u w:val="single"/>
                            </w:rPr>
                            <w:t xml:space="preserve"> | Creators | Arrow Lakes Historical Society (alhs-archives.com)</w:t>
                          </w:r>
                        </w:hyperlink>
                      </w:p>
                      <w:p w14:paraId="21B47C26" w14:textId="77777777" w:rsidR="00D968E5" w:rsidRPr="00EC7FCE" w:rsidRDefault="00000000" w:rsidP="00EC7FCE">
                        <w:pPr>
                          <w:pStyle w:val="AdditionalSuggestedmaterials"/>
                          <w:ind w:left="432" w:hanging="288"/>
                          <w:rPr>
                            <w:rStyle w:val="Hyperlink"/>
                            <w:color w:val="auto"/>
                            <w:sz w:val="21"/>
                            <w:szCs w:val="21"/>
                            <w:u w:val="none"/>
                            <w:lang w:val="fr-CA"/>
                          </w:rPr>
                        </w:pPr>
                        <w:hyperlink r:id="rId16" w:history="1">
                          <w:r w:rsidRPr="00EC7FCE">
                            <w:rPr>
                              <w:rFonts w:ascii="Cambria" w:eastAsia="Cambria" w:hAnsi="Cambria"/>
                              <w:color w:val="0000FF"/>
                              <w:sz w:val="21"/>
                              <w:szCs w:val="21"/>
                              <w:u w:val="single"/>
                              <w:lang w:val="fr-CA"/>
                            </w:rPr>
                            <w:t>Collection sur Mattie Gunterman de la Bibliothèque publique de Vancouver</w:t>
                          </w:r>
                        </w:hyperlink>
                      </w:p>
                      <w:p w14:paraId="240B8823" w14:textId="0F573AA5" w:rsidR="008A5F2E" w:rsidRPr="004F73E4" w:rsidRDefault="00000000" w:rsidP="00EC7FCE">
                        <w:pPr>
                          <w:pStyle w:val="AdditionalSuggestedmaterials"/>
                          <w:ind w:left="432" w:right="357" w:hanging="288"/>
                          <w:contextualSpacing/>
                        </w:pPr>
                        <w:hyperlink r:id="rId17" w:history="1">
                          <w:r w:rsidRPr="00EC7FCE">
                            <w:rPr>
                              <w:rFonts w:ascii="Cambria" w:eastAsia="Cambria" w:hAnsi="Cambria" w:cs="Arial"/>
                              <w:i/>
                              <w:color w:val="0000FF"/>
                              <w:sz w:val="21"/>
                              <w:szCs w:val="21"/>
                              <w:u w:val="single"/>
                              <w:shd w:val="clear" w:color="auto" w:fill="FBFAF4"/>
                            </w:rPr>
                            <w:t xml:space="preserve">Framing Identity: Mattie </w:t>
                          </w:r>
                          <w:proofErr w:type="spellStart"/>
                          <w:r w:rsidRPr="00EC7FCE">
                            <w:rPr>
                              <w:rFonts w:ascii="Cambria" w:eastAsia="Cambria" w:hAnsi="Cambria" w:cs="Arial"/>
                              <w:i/>
                              <w:color w:val="0000FF"/>
                              <w:sz w:val="21"/>
                              <w:szCs w:val="21"/>
                              <w:u w:val="single"/>
                              <w:shd w:val="clear" w:color="auto" w:fill="FBFAF4"/>
                            </w:rPr>
                            <w:t>Gunterman</w:t>
                          </w:r>
                          <w:proofErr w:type="spellEnd"/>
                          <w:r w:rsidRPr="00EC7FCE">
                            <w:rPr>
                              <w:rFonts w:ascii="Cambria" w:eastAsia="Cambria" w:hAnsi="Cambria" w:cs="Arial"/>
                              <w:i/>
                              <w:color w:val="0000FF"/>
                              <w:sz w:val="21"/>
                              <w:szCs w:val="21"/>
                              <w:u w:val="single"/>
                              <w:shd w:val="clear" w:color="auto" w:fill="FBFAF4"/>
                            </w:rPr>
                            <w:t>, Geraldine Moodie and the Social Practice of Photography in Canada (1880 - 1920).</w:t>
                          </w:r>
                          <w:r w:rsidRPr="00EC7FCE">
                            <w:rPr>
                              <w:rFonts w:ascii="Cambria" w:eastAsia="Cambria" w:hAnsi="Cambria" w:cs="Arial"/>
                              <w:iCs w:val="0"/>
                              <w:color w:val="0000FF"/>
                              <w:sz w:val="21"/>
                              <w:szCs w:val="21"/>
                              <w:u w:val="single"/>
                              <w:shd w:val="clear" w:color="auto" w:fill="FBFAF4"/>
                            </w:rPr>
                            <w:t> </w:t>
                          </w:r>
                          <w:r w:rsidRPr="00EC7FCE">
                            <w:rPr>
                              <w:rFonts w:ascii="Cambria" w:eastAsia="Cambria" w:hAnsi="Cambria" w:cs="Arial"/>
                              <w:iCs w:val="0"/>
                              <w:color w:val="0000FF"/>
                              <w:sz w:val="21"/>
                              <w:szCs w:val="21"/>
                              <w:u w:val="single"/>
                              <w:shd w:val="clear" w:color="auto" w:fill="FBFAF4"/>
                              <w:lang w:val="fr-CA"/>
                            </w:rPr>
                            <w:t>Ottawa: Université Carleton (thèse de maîtrise ès arts), 1995</w:t>
                          </w:r>
                        </w:hyperlink>
                        <w:r>
                          <w:rPr>
                            <w:rFonts w:ascii="Cambria" w:eastAsia="Cambria" w:hAnsi="Cambria" w:cs="Arial"/>
                            <w:iCs w:val="0"/>
                            <w:color w:val="000000"/>
                            <w:lang w:val="fr-CA"/>
                          </w:rPr>
                          <w:br/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EC7FCE"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B3FB962" wp14:editId="54F2E342">
                <wp:simplePos x="0" y="0"/>
                <wp:positionH relativeFrom="column">
                  <wp:posOffset>9525</wp:posOffset>
                </wp:positionH>
                <wp:positionV relativeFrom="paragraph">
                  <wp:posOffset>2105025</wp:posOffset>
                </wp:positionV>
                <wp:extent cx="6030271" cy="2114549"/>
                <wp:effectExtent l="0" t="0" r="27940" b="19685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0271" cy="2114549"/>
                          <a:chOff x="-22748" y="-467695"/>
                          <a:chExt cx="6048375" cy="1995660"/>
                        </a:xfrm>
                      </wpg:grpSpPr>
                      <wps:wsp>
                        <wps:cNvPr id="3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-22748" y="-467695"/>
                            <a:ext cx="5957980" cy="272271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B08B8E3" w14:textId="77777777" w:rsidR="008A5F2E" w:rsidRPr="00804935" w:rsidRDefault="00000000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Questions sur la capsule historique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-22748" y="-140650"/>
                            <a:ext cx="6048375" cy="1668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F80BB7" w14:textId="431229FA" w:rsidR="00046414" w:rsidRPr="003C6F0C" w:rsidRDefault="00000000" w:rsidP="003C6F0C">
                              <w:pPr>
                                <w:pStyle w:val="VignetteQuestions"/>
                                <w:spacing w:before="0" w:after="40"/>
                                <w:ind w:left="432" w:hanging="288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En quoi la caméra «</w:t>
                              </w:r>
                              <w:r w:rsidR="00AD2DAC"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proofErr w:type="spellStart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Bull's</w:t>
                              </w:r>
                              <w:proofErr w:type="spellEnd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Eye</w:t>
                              </w:r>
                              <w:r w:rsidR="00AD2DAC"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» a-t-elle été un progrès important?</w:t>
                              </w:r>
                            </w:p>
                            <w:p w14:paraId="2FE67713" w14:textId="77777777" w:rsidR="00046414" w:rsidRPr="003C6F0C" w:rsidRDefault="00000000" w:rsidP="003C6F0C">
                              <w:pPr>
                                <w:pStyle w:val="VignetteQuestions"/>
                                <w:spacing w:before="0" w:after="40"/>
                                <w:ind w:left="432" w:hanging="288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Comment </w:t>
                              </w:r>
                              <w:proofErr w:type="spellStart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s’est-elle rendue avec sa famille dans sa nouvelle ville de </w:t>
                              </w:r>
                              <w:proofErr w:type="spellStart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Thompson’s</w:t>
                              </w:r>
                              <w:proofErr w:type="spellEnd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Landing en Colombie-Britannique?</w:t>
                              </w:r>
                            </w:p>
                            <w:p w14:paraId="3772D6AA" w14:textId="77777777" w:rsidR="00046414" w:rsidRPr="003C6F0C" w:rsidRDefault="00000000" w:rsidP="003C6F0C">
                              <w:pPr>
                                <w:pStyle w:val="VignetteQuestions"/>
                                <w:spacing w:before="0" w:after="40"/>
                                <w:ind w:left="432" w:hanging="288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De qui prenait-elle des photos avec son nouvel appareil photographique?</w:t>
                              </w:r>
                            </w:p>
                            <w:p w14:paraId="4BA20B87" w14:textId="77777777" w:rsidR="00046414" w:rsidRPr="003C6F0C" w:rsidRDefault="00000000" w:rsidP="003C6F0C">
                              <w:pPr>
                                <w:pStyle w:val="VignetteQuestions"/>
                                <w:spacing w:before="0" w:after="40"/>
                                <w:ind w:left="432" w:hanging="288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En quoi ses photos simples et spontanées représentent-elles une source importante d’information historique?</w:t>
                              </w:r>
                            </w:p>
                            <w:p w14:paraId="22A116BB" w14:textId="77777777" w:rsidR="00046414" w:rsidRPr="003C6F0C" w:rsidRDefault="00000000" w:rsidP="003C6F0C">
                              <w:pPr>
                                <w:pStyle w:val="VignetteQuestions"/>
                                <w:spacing w:before="0" w:after="40"/>
                                <w:ind w:left="432" w:hanging="288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Pourquoi son œuvre photographique est-elle digne d’intérêt?</w:t>
                              </w:r>
                            </w:p>
                            <w:p w14:paraId="18F1D1DD" w14:textId="4F243FC1" w:rsidR="00046414" w:rsidRPr="003C6F0C" w:rsidRDefault="00000000" w:rsidP="003C6F0C">
                              <w:pPr>
                                <w:pStyle w:val="VignetteQuestions"/>
                                <w:spacing w:before="0" w:after="40"/>
                                <w:ind w:left="432" w:hanging="288"/>
                                <w:rPr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Existe-t-il des exemples comparables dans leur importance à celle de l’appareil photographique «</w:t>
                              </w:r>
                              <w:r w:rsidR="00AD2DAC"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proofErr w:type="spellStart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Bull’s</w:t>
                              </w:r>
                              <w:proofErr w:type="spellEnd"/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Eye</w:t>
                              </w:r>
                              <w:r w:rsidR="00AD2DAC"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3C6F0C"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» dans la société d’aujourd’hui? Comment ces exemples pourraient-ils être exploités par de futurs historiens?</w:t>
                              </w:r>
                            </w:p>
                            <w:p w14:paraId="100CBB2B" w14:textId="77777777" w:rsidR="008A5F2E" w:rsidRPr="00AD2DAC" w:rsidRDefault="008A5F2E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3FB962" id="Group 15" o:spid="_x0000_s1038" style="position:absolute;margin-left:.75pt;margin-top:165.75pt;width:474.8pt;height:166.5pt;z-index:251669504;mso-width-relative:margin;mso-height-relative:margin" coordorigin="-227,-4676" coordsize="60483,19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">
                <v:shape id="Text Box 36" o:spid="_x0000_s1039" type="#_x0000_t202" style="position:absolute;left:-227;top:-4676;width:59579;height:2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3B08B8E3" w14:textId="77777777" w:rsidR="008A5F2E" w:rsidRPr="00804935" w:rsidRDefault="00000000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Questions sur la capsule historique</w:t>
                        </w:r>
                      </w:p>
                    </w:txbxContent>
                  </v:textbox>
                </v:shape>
                <v:shape id="Text Box 18" o:spid="_x0000_s1040" type="#_x0000_t202" style="position:absolute;left:-227;top:-1406;width:60483;height:166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" strokecolor="white [3212]">
                  <v:textbox>
                    <w:txbxContent>
                      <w:p w14:paraId="7DF80BB7" w14:textId="431229FA" w:rsidR="00046414" w:rsidRPr="003C6F0C" w:rsidRDefault="00000000" w:rsidP="003C6F0C">
                        <w:pPr>
                          <w:pStyle w:val="VignetteQuestions"/>
                          <w:spacing w:before="0" w:after="40"/>
                          <w:ind w:left="432" w:hanging="288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En quoi la caméra «</w:t>
                        </w:r>
                        <w:r w:rsidR="00AD2DAC"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proofErr w:type="spellStart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Bull's</w:t>
                        </w:r>
                        <w:proofErr w:type="spellEnd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Eye</w:t>
                        </w:r>
                        <w:r w:rsidR="00AD2DAC"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» a-t-elle été un progrès important?</w:t>
                        </w:r>
                      </w:p>
                      <w:p w14:paraId="2FE67713" w14:textId="77777777" w:rsidR="00046414" w:rsidRPr="003C6F0C" w:rsidRDefault="00000000" w:rsidP="003C6F0C">
                        <w:pPr>
                          <w:pStyle w:val="VignetteQuestions"/>
                          <w:spacing w:before="0" w:after="40"/>
                          <w:ind w:left="432" w:hanging="288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Comment </w:t>
                        </w:r>
                        <w:proofErr w:type="spellStart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Mattie</w:t>
                        </w:r>
                        <w:proofErr w:type="spellEnd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Gunterman</w:t>
                        </w:r>
                        <w:proofErr w:type="spellEnd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s’est-elle rendue avec sa famille dans sa nouvelle ville de </w:t>
                        </w:r>
                        <w:proofErr w:type="spellStart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Thompson’s</w:t>
                        </w:r>
                        <w:proofErr w:type="spellEnd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Landing en Colombie-Britannique?</w:t>
                        </w:r>
                      </w:p>
                      <w:p w14:paraId="3772D6AA" w14:textId="77777777" w:rsidR="00046414" w:rsidRPr="003C6F0C" w:rsidRDefault="00000000" w:rsidP="003C6F0C">
                        <w:pPr>
                          <w:pStyle w:val="VignetteQuestions"/>
                          <w:spacing w:before="0" w:after="40"/>
                          <w:ind w:left="432" w:hanging="288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De qui prenait-elle des photos avec son nouvel appareil photographique?</w:t>
                        </w:r>
                      </w:p>
                      <w:p w14:paraId="4BA20B87" w14:textId="77777777" w:rsidR="00046414" w:rsidRPr="003C6F0C" w:rsidRDefault="00000000" w:rsidP="003C6F0C">
                        <w:pPr>
                          <w:pStyle w:val="VignetteQuestions"/>
                          <w:spacing w:before="0" w:after="40"/>
                          <w:ind w:left="432" w:hanging="288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En quoi ses photos simples et spontanées représentent-elles une source importante d’information historique?</w:t>
                        </w:r>
                      </w:p>
                      <w:p w14:paraId="22A116BB" w14:textId="77777777" w:rsidR="00046414" w:rsidRPr="003C6F0C" w:rsidRDefault="00000000" w:rsidP="003C6F0C">
                        <w:pPr>
                          <w:pStyle w:val="VignetteQuestions"/>
                          <w:spacing w:before="0" w:after="40"/>
                          <w:ind w:left="432" w:hanging="288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Pourquoi son œuvre photographique est-elle digne d’intérêt?</w:t>
                        </w:r>
                      </w:p>
                      <w:p w14:paraId="18F1D1DD" w14:textId="4F243FC1" w:rsidR="00046414" w:rsidRPr="003C6F0C" w:rsidRDefault="00000000" w:rsidP="003C6F0C">
                        <w:pPr>
                          <w:pStyle w:val="VignetteQuestions"/>
                          <w:spacing w:before="0" w:after="40"/>
                          <w:ind w:left="432" w:hanging="288"/>
                          <w:rPr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Existe-t-il des exemples comparables dans leur importance à celle de l’appareil photographique «</w:t>
                        </w:r>
                        <w:r w:rsidR="00AD2DAC"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proofErr w:type="spellStart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Bull’s</w:t>
                        </w:r>
                        <w:proofErr w:type="spellEnd"/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Eye</w:t>
                        </w:r>
                        <w:r w:rsidR="00AD2DAC"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3C6F0C"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» dans la société d’aujourd’hui? Comment ces exemples pourraient-ils être exploités par de futurs historiens?</w:t>
                        </w:r>
                      </w:p>
                      <w:p w14:paraId="100CBB2B" w14:textId="77777777" w:rsidR="008A5F2E" w:rsidRPr="00AD2DAC" w:rsidRDefault="008A5F2E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67DF225" w14:textId="0DA0E378" w:rsidR="004527E2" w:rsidRPr="00AD2DAC" w:rsidRDefault="004527E2" w:rsidP="00E05386">
      <w:pPr>
        <w:rPr>
          <w:lang w:val="fr-CA"/>
        </w:rPr>
      </w:pPr>
    </w:p>
    <w:p w14:paraId="28BF3402" w14:textId="77777777" w:rsidR="008A5F2E" w:rsidRPr="00AD2DAC" w:rsidRDefault="008A5F2E" w:rsidP="00E05386">
      <w:pPr>
        <w:rPr>
          <w:lang w:val="fr-CA"/>
        </w:rPr>
      </w:pPr>
    </w:p>
    <w:p w14:paraId="4A3AFDE7" w14:textId="77777777" w:rsidR="008A5F2E" w:rsidRPr="00AD2DAC" w:rsidRDefault="008A5F2E" w:rsidP="00E05386">
      <w:pPr>
        <w:rPr>
          <w:lang w:val="fr-CA"/>
        </w:rPr>
      </w:pPr>
    </w:p>
    <w:p w14:paraId="542B6434" w14:textId="77777777" w:rsidR="008A5F2E" w:rsidRPr="00AD2DAC" w:rsidRDefault="008A5F2E" w:rsidP="00E05386">
      <w:pPr>
        <w:rPr>
          <w:lang w:val="fr-CA"/>
        </w:rPr>
      </w:pPr>
    </w:p>
    <w:p w14:paraId="1FAFFE34" w14:textId="77777777" w:rsidR="008A5F2E" w:rsidRPr="00AD2DAC" w:rsidRDefault="008A5F2E" w:rsidP="00E05386">
      <w:pPr>
        <w:rPr>
          <w:lang w:val="fr-CA"/>
        </w:rPr>
      </w:pPr>
    </w:p>
    <w:p w14:paraId="3DB7C62A" w14:textId="77777777" w:rsidR="008A5F2E" w:rsidRPr="00AD2DAC" w:rsidRDefault="008A5F2E" w:rsidP="00E05386">
      <w:pPr>
        <w:rPr>
          <w:lang w:val="fr-CA"/>
        </w:rPr>
      </w:pPr>
    </w:p>
    <w:p w14:paraId="4E3A18B7" w14:textId="77777777" w:rsidR="008A5F2E" w:rsidRPr="00AD2DAC" w:rsidRDefault="008A5F2E" w:rsidP="00E05386">
      <w:pPr>
        <w:rPr>
          <w:lang w:val="fr-CA"/>
        </w:rPr>
      </w:pPr>
    </w:p>
    <w:p w14:paraId="25D30E0E" w14:textId="77777777" w:rsidR="008A5F2E" w:rsidRPr="00AD2DAC" w:rsidRDefault="008A5F2E" w:rsidP="00E05386">
      <w:pPr>
        <w:rPr>
          <w:lang w:val="fr-CA"/>
        </w:rPr>
      </w:pPr>
    </w:p>
    <w:p w14:paraId="2CCF064E" w14:textId="77777777" w:rsidR="008A5F2E" w:rsidRPr="00AD2DAC" w:rsidRDefault="008A5F2E" w:rsidP="00E05386">
      <w:pPr>
        <w:rPr>
          <w:lang w:val="fr-CA"/>
        </w:rPr>
      </w:pPr>
    </w:p>
    <w:p w14:paraId="1D31A24C" w14:textId="77777777" w:rsidR="008A5F2E" w:rsidRPr="00AD2DAC" w:rsidRDefault="008A5F2E" w:rsidP="00E05386">
      <w:pPr>
        <w:rPr>
          <w:lang w:val="fr-CA"/>
        </w:rPr>
      </w:pPr>
    </w:p>
    <w:p w14:paraId="142C0DC9" w14:textId="5AD899AE" w:rsidR="008A5F2E" w:rsidRPr="00AD2DAC" w:rsidRDefault="008A5F2E" w:rsidP="00E05386">
      <w:pPr>
        <w:rPr>
          <w:lang w:val="fr-CA"/>
        </w:rPr>
      </w:pPr>
    </w:p>
    <w:p w14:paraId="79199921" w14:textId="428C8C8A" w:rsidR="008A5F2E" w:rsidRPr="00AD2DAC" w:rsidRDefault="00EC7FCE" w:rsidP="00E05386">
      <w:pPr>
        <w:rPr>
          <w:lang w:val="fr-C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6C9F9C8" wp14:editId="571DE501">
                <wp:simplePos x="0" y="0"/>
                <wp:positionH relativeFrom="column">
                  <wp:posOffset>21006</wp:posOffset>
                </wp:positionH>
                <wp:positionV relativeFrom="paragraph">
                  <wp:posOffset>83185</wp:posOffset>
                </wp:positionV>
                <wp:extent cx="5927050" cy="4050928"/>
                <wp:effectExtent l="0" t="0" r="17145" b="26035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7050" cy="4050928"/>
                          <a:chOff x="-14633" y="54541"/>
                          <a:chExt cx="6014955" cy="3385984"/>
                        </a:xfrm>
                      </wpg:grpSpPr>
                      <wps:wsp>
                        <wps:cNvPr id="2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-12264" y="54541"/>
                            <a:ext cx="6012585" cy="22104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40ECF0E" w14:textId="77777777" w:rsidR="008A5F2E" w:rsidRPr="00804935" w:rsidRDefault="00000000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Activités de la leçon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5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-14633" y="313463"/>
                            <a:ext cx="6014955" cy="312706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E05A06" w14:textId="77777777" w:rsidR="003662D8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Les élèves devront déjà avoir étudié le sujet des normes sociales de l’époque victorienne et l’influence de la classe sociale et du genre sur celles-ci. Demandez-leur de se remémorer ce qu’ils ont appris ainsi que tout film, livre ou autre type de représentation de la vie à l’époque victorienne.</w:t>
                              </w:r>
                            </w:p>
                            <w:p w14:paraId="2BEA6B20" w14:textId="77777777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Procédez à </w:t>
                              </w:r>
                              <w:proofErr w:type="gramStart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un remue-méninges</w:t>
                              </w:r>
                              <w:proofErr w:type="gramEnd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 de thèmes, images et mots courants comme :</w:t>
                              </w:r>
                            </w:p>
                            <w:p w14:paraId="5B1C8763" w14:textId="75EC251E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19"/>
                                </w:numPr>
                                <w:spacing w:before="0" w:after="40"/>
                                <w:ind w:left="864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Classe sociale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: s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upérieure, moyenne, inférieure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</w:t>
                              </w:r>
                            </w:p>
                            <w:p w14:paraId="7082B5DB" w14:textId="05B5D06B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19"/>
                                </w:numPr>
                                <w:spacing w:before="0" w:after="40"/>
                                <w:ind w:left="864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Un travail d’homme et un travail de femme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</w:t>
                              </w:r>
                            </w:p>
                            <w:p w14:paraId="61878B0B" w14:textId="77FE0899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19"/>
                                </w:numPr>
                                <w:spacing w:before="0" w:after="40"/>
                                <w:ind w:left="864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Ce qui se fait et se qui ne se fait pas selon la société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</w:t>
                              </w:r>
                            </w:p>
                            <w:p w14:paraId="27EE01D6" w14:textId="5690E8FA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19"/>
                                </w:numPr>
                                <w:spacing w:before="0" w:after="40"/>
                                <w:ind w:left="864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Vie publique et vie privée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</w:t>
                              </w:r>
                            </w:p>
                            <w:p w14:paraId="70C9243D" w14:textId="191766AB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Faites visionner la capsule historique 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». </w:t>
                              </w:r>
                            </w:p>
                            <w:p w14:paraId="6F802C85" w14:textId="77777777" w:rsidR="003662D8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Servez-vous des questions de la 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i/>
                                  <w:iCs/>
                                  <w:sz w:val="20"/>
                                  <w:szCs w:val="20"/>
                                  <w:lang w:val="fr-CA"/>
                                </w:rPr>
                                <w:t>1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i/>
                                  <w:iCs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i/>
                                  <w:iCs/>
                                  <w:sz w:val="20"/>
                                  <w:szCs w:val="20"/>
                                  <w:lang w:val="fr-CA"/>
                                </w:rPr>
                                <w:t xml:space="preserve"> activité de la leçon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 pour guider la discussion après avoir regardé la vidéo.</w:t>
                              </w:r>
                            </w:p>
                            <w:p w14:paraId="2338EDF8" w14:textId="74B1CA5E" w:rsidR="003662D8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Distribuez la feuille de documentation 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Biographie de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Mattie</w:t>
                              </w:r>
                              <w:proofErr w:type="spellEnd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Gunterman</w:t>
                              </w:r>
                              <w:proofErr w:type="spellEnd"/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 (1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er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 document) et lisez-la à la classe, ou demandez aux élèves de la lire individuellement ou en groupes. </w:t>
                              </w:r>
                            </w:p>
                            <w:p w14:paraId="5A0DFC1D" w14:textId="0637607F" w:rsidR="00046414" w:rsidRPr="00EC7FCE" w:rsidRDefault="00000000" w:rsidP="00EC7FCE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Si c’est la première fois que vo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s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 élèves procèdent à une analyse photographique, faites-leur étudier les principes de l’interprétation de photos historiques (3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document).</w:t>
                              </w:r>
                            </w:p>
                            <w:p w14:paraId="658DC724" w14:textId="5D10C24F" w:rsidR="00046414" w:rsidRPr="00EC7FCE" w:rsidRDefault="00000000" w:rsidP="00EC7FCE">
                              <w:pPr>
                                <w:pStyle w:val="AdditionalActivities"/>
                                <w:spacing w:before="0" w:after="40"/>
                                <w:ind w:left="432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Faites-leur faire la 1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re 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activité connexe, au cours de laquelle des groupes de trois élèves étudient et interprètent l’un des dix échantillons photographiques qui se trouvent dans le 2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document.  Chaque groupe pourra faire un rapport de ses conclusions à la classe, en se référant à la question essentielle : 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Quelle est la portée des témoignages photographiques en tant que source d’information et de perspectives historiques?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</w:t>
                              </w:r>
                            </w:p>
                            <w:p w14:paraId="0B1D8B6B" w14:textId="312511B7" w:rsidR="00152F39" w:rsidRPr="00EC7FCE" w:rsidRDefault="00000000" w:rsidP="00EC7FCE">
                              <w:pPr>
                                <w:pStyle w:val="AdditionalActivities"/>
                                <w:spacing w:before="0" w:after="40"/>
                                <w:ind w:left="431" w:hanging="289"/>
                                <w:contextualSpacing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Pour une étude plus approfondie : Comment l’évolution de la photographie numérique et des médias sociaux a-t-elle changé la façon dont le passé historique récent a été documenté? Quels seront les défis que les futurs historiens devront relever en se servant de ces ressources pour écrire l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’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histoire de «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notre époque</w:t>
                              </w:r>
                              <w:r w:rsidR="00AD2DAC"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 </w:t>
                              </w:r>
                              <w:r w:rsidRPr="00EC7FC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»?</w:t>
                              </w:r>
                            </w:p>
                            <w:p w14:paraId="077A4B76" w14:textId="77777777" w:rsidR="004F73E4" w:rsidRPr="00AD2DAC" w:rsidRDefault="004F73E4" w:rsidP="00405468">
                              <w:pPr>
                                <w:ind w:hanging="572"/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C9F9C8" id="Group 14" o:spid="_x0000_s1041" style="position:absolute;margin-left:1.65pt;margin-top:6.55pt;width:466.7pt;height:318.95pt;z-index:251671552;mso-width-relative:margin;mso-height-relative:margin" coordorigin="-146,545" coordsize="60149,33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">
                <v:shape id="Text Box 37" o:spid="_x0000_s1042" type="#_x0000_t202" style="position:absolute;left:-122;top:545;width:60125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640ECF0E" w14:textId="77777777" w:rsidR="008A5F2E" w:rsidRPr="00804935" w:rsidRDefault="00000000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Activités de la leçon</w:t>
                        </w:r>
                      </w:p>
                    </w:txbxContent>
                  </v:textbox>
                </v:shape>
                <v:shape id="Text Box 20" o:spid="_x0000_s1043" type="#_x0000_t202" style="position:absolute;left:-146;top:3134;width:60149;height:31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" strokecolor="white [3212]">
                  <v:textbox>
                    <w:txbxContent>
                      <w:p w14:paraId="1AE05A06" w14:textId="77777777" w:rsidR="003662D8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Les élèves devront déjà avoir étudié le sujet des normes sociales de l’époque victorienne et l’influence de la classe sociale et du genre sur celles-ci. Demandez-leur de se remémorer ce qu’ils ont appris ainsi que tout film, livre ou autre type de représentation de la vie à l’époque victorienne.</w:t>
                        </w:r>
                      </w:p>
                      <w:p w14:paraId="2BEA6B20" w14:textId="77777777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Procédez à </w:t>
                        </w:r>
                        <w:proofErr w:type="gramStart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un remue-méninges</w:t>
                        </w:r>
                        <w:proofErr w:type="gramEnd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 de thèmes, images et mots courants comme :</w:t>
                        </w:r>
                      </w:p>
                      <w:p w14:paraId="5B1C8763" w14:textId="75EC251E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19"/>
                          </w:numPr>
                          <w:spacing w:before="0" w:after="40"/>
                          <w:ind w:left="864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Classe sociale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: s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upérieure, moyenne, inférieure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</w:t>
                        </w:r>
                      </w:p>
                      <w:p w14:paraId="7082B5DB" w14:textId="05B5D06B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19"/>
                          </w:numPr>
                          <w:spacing w:before="0" w:after="40"/>
                          <w:ind w:left="864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Un travail d’homme et un travail de femme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</w:t>
                        </w:r>
                      </w:p>
                      <w:p w14:paraId="61878B0B" w14:textId="77FE0899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19"/>
                          </w:numPr>
                          <w:spacing w:before="0" w:after="40"/>
                          <w:ind w:left="864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Ce qui se fait et se qui ne se fait pas selon la société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</w:t>
                        </w:r>
                      </w:p>
                      <w:p w14:paraId="27EE01D6" w14:textId="5690E8FA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19"/>
                          </w:numPr>
                          <w:spacing w:before="0" w:after="40"/>
                          <w:ind w:left="864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Vie publique et vie privée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</w:t>
                        </w:r>
                      </w:p>
                      <w:p w14:paraId="70C9243D" w14:textId="191766AB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Faites visionner la capsule historique 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proofErr w:type="spellStart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Mattie</w:t>
                        </w:r>
                        <w:proofErr w:type="spellEnd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Gunterman</w:t>
                        </w:r>
                        <w:proofErr w:type="spellEnd"/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». </w:t>
                        </w:r>
                      </w:p>
                      <w:p w14:paraId="6F802C85" w14:textId="77777777" w:rsidR="003662D8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Servez-vous des questions de la </w:t>
                        </w:r>
                        <w:r w:rsidRPr="00EC7FCE">
                          <w:rPr>
                            <w:rFonts w:ascii="Cambria" w:eastAsia="Cambria" w:hAnsi="Cambria" w:cs="Times New Roman"/>
                            <w:i/>
                            <w:iCs/>
                            <w:sz w:val="20"/>
                            <w:szCs w:val="20"/>
                            <w:lang w:val="fr-CA"/>
                          </w:rPr>
                          <w:t>1</w:t>
                        </w:r>
                        <w:r w:rsidRPr="00EC7FCE">
                          <w:rPr>
                            <w:rFonts w:ascii="Cambria" w:eastAsia="Cambria" w:hAnsi="Cambria" w:cs="Times New Roman"/>
                            <w:i/>
                            <w:iCs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re</w:t>
                        </w:r>
                        <w:r w:rsidRPr="00EC7FCE">
                          <w:rPr>
                            <w:rFonts w:ascii="Cambria" w:eastAsia="Cambria" w:hAnsi="Cambria" w:cs="Times New Roman"/>
                            <w:i/>
                            <w:iCs/>
                            <w:sz w:val="20"/>
                            <w:szCs w:val="20"/>
                            <w:lang w:val="fr-CA"/>
                          </w:rPr>
                          <w:t xml:space="preserve"> activité de la leçon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 pour guider la discussion après avoir regardé la vidéo.</w:t>
                        </w:r>
                      </w:p>
                      <w:p w14:paraId="2338EDF8" w14:textId="74B1CA5E" w:rsidR="003662D8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Distribuez la feuille de documentation 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Biographie de </w:t>
                        </w:r>
                        <w:proofErr w:type="spellStart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Mattie</w:t>
                        </w:r>
                        <w:proofErr w:type="spellEnd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 </w:t>
                        </w:r>
                        <w:proofErr w:type="spellStart"/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Gunterman</w:t>
                        </w:r>
                        <w:proofErr w:type="spellEnd"/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 (1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er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 document) et lisez-la à la classe, ou demandez aux élèves de la lire individuellement ou en groupes. </w:t>
                        </w:r>
                      </w:p>
                      <w:p w14:paraId="5A0DFC1D" w14:textId="0637607F" w:rsidR="00046414" w:rsidRPr="00EC7FCE" w:rsidRDefault="00000000" w:rsidP="00EC7FCE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Si c’est la première fois que vo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s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 élèves procèdent à une analyse photographique, faites-leur étudier les principes de l’interprétation de photos historiques (3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e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document).</w:t>
                        </w:r>
                      </w:p>
                      <w:p w14:paraId="658DC724" w14:textId="5D10C24F" w:rsidR="00046414" w:rsidRPr="00EC7FCE" w:rsidRDefault="00000000" w:rsidP="00EC7FCE">
                        <w:pPr>
                          <w:pStyle w:val="AdditionalActivities"/>
                          <w:spacing w:before="0" w:after="40"/>
                          <w:ind w:left="432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Faites-leur faire la 1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re 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activité connexe, au cours de laquelle des groupes de trois élèves étudient et interprètent l’un des dix échantillons photographiques qui se trouvent dans le 2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e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document.  Chaque groupe pourra faire un rapport de ses conclusions à la classe, en se référant à la question essentielle : 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Quelle est la portée des témoignages photographiques en tant que source d’information et de perspectives historiques?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</w:t>
                        </w:r>
                      </w:p>
                      <w:p w14:paraId="0B1D8B6B" w14:textId="312511B7" w:rsidR="00152F39" w:rsidRPr="00EC7FCE" w:rsidRDefault="00000000" w:rsidP="00EC7FCE">
                        <w:pPr>
                          <w:pStyle w:val="AdditionalActivities"/>
                          <w:spacing w:before="0" w:after="40"/>
                          <w:ind w:left="431" w:hanging="289"/>
                          <w:contextualSpacing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Pour une étude plus approfondie : Comment l’évolution de la photographie numérique et des médias sociaux a-t-elle changé la façon dont le passé historique récent a été documenté? Quels seront les défis que les futurs historiens devront relever en se servant de ces ressources pour écrire l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’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histoire de «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notre époque</w:t>
                        </w:r>
                        <w:r w:rsidR="00AD2DAC"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 </w:t>
                        </w:r>
                        <w:r w:rsidRPr="00EC7FC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»?</w:t>
                        </w:r>
                      </w:p>
                      <w:p w14:paraId="077A4B76" w14:textId="77777777" w:rsidR="004F73E4" w:rsidRPr="00AD2DAC" w:rsidRDefault="004F73E4" w:rsidP="00405468">
                        <w:pPr>
                          <w:ind w:hanging="572"/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6148145" w14:textId="77777777" w:rsidR="004527E2" w:rsidRPr="00AD2DAC" w:rsidRDefault="004527E2" w:rsidP="00E05386">
      <w:pPr>
        <w:rPr>
          <w:lang w:val="fr-CA"/>
        </w:rPr>
      </w:pPr>
    </w:p>
    <w:p w14:paraId="3BB01EB1" w14:textId="77777777" w:rsidR="0060204C" w:rsidRPr="00AD2DAC" w:rsidRDefault="0060204C" w:rsidP="00E05386">
      <w:pPr>
        <w:rPr>
          <w:lang w:val="fr-CA"/>
        </w:rPr>
      </w:pPr>
    </w:p>
    <w:p w14:paraId="6E9631FB" w14:textId="77777777" w:rsidR="0060204C" w:rsidRPr="00AD2DAC" w:rsidRDefault="0060204C" w:rsidP="00E05386">
      <w:pPr>
        <w:rPr>
          <w:lang w:val="fr-CA"/>
        </w:rPr>
      </w:pPr>
    </w:p>
    <w:p w14:paraId="1308678B" w14:textId="77777777" w:rsidR="0060204C" w:rsidRPr="00AD2DAC" w:rsidRDefault="0060204C" w:rsidP="00E05386">
      <w:pPr>
        <w:rPr>
          <w:lang w:val="fr-CA"/>
        </w:rPr>
      </w:pPr>
    </w:p>
    <w:p w14:paraId="4478EEA0" w14:textId="77777777" w:rsidR="0060204C" w:rsidRPr="00AD2DAC" w:rsidRDefault="0060204C" w:rsidP="00E05386">
      <w:pPr>
        <w:rPr>
          <w:lang w:val="fr-CA"/>
        </w:rPr>
      </w:pPr>
    </w:p>
    <w:p w14:paraId="6E6753A1" w14:textId="0BD68646" w:rsidR="0034199A" w:rsidRPr="00E05386" w:rsidRDefault="00EC7FCE" w:rsidP="00E05386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505932" wp14:editId="06D1821E">
                <wp:simplePos x="0" y="0"/>
                <wp:positionH relativeFrom="column">
                  <wp:posOffset>19050</wp:posOffset>
                </wp:positionH>
                <wp:positionV relativeFrom="paragraph">
                  <wp:posOffset>3094355</wp:posOffset>
                </wp:positionV>
                <wp:extent cx="5943600" cy="283845"/>
                <wp:effectExtent l="0" t="0" r="19050" b="59055"/>
                <wp:wrapSquare wrapText="bothSides"/>
                <wp:docPr id="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838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4A7A7349" w14:textId="77777777" w:rsidR="007942EC" w:rsidRPr="00EC7FCE" w:rsidRDefault="00000000" w:rsidP="007942EC">
                            <w:pPr>
                              <w:jc w:val="center"/>
                              <w:rPr>
                                <w:sz w:val="18"/>
                                <w:szCs w:val="18"/>
                                <w:lang w:val="fr-CA"/>
                              </w:rPr>
                            </w:pPr>
                            <w:r w:rsidRPr="00EC7FCE">
                              <w:rPr>
                                <w:rFonts w:ascii="Calibri" w:eastAsia="Calibri" w:hAnsi="Calibri" w:cs="Times New Roman"/>
                                <w:sz w:val="18"/>
                                <w:szCs w:val="18"/>
                                <w:lang w:val="fr-CA"/>
                              </w:rPr>
                              <w:t>Crédit : Activités pédagogiques et plan de cours élaborés par Gavin Hainsworth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05932" id="Text Box 40" o:spid="_x0000_s1044" type="#_x0000_t202" style="position:absolute;margin-left:1.5pt;margin-top:243.65pt;width:468pt;height:2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4A7A7349" w14:textId="77777777" w:rsidR="007942EC" w:rsidRPr="00EC7FCE" w:rsidRDefault="00000000" w:rsidP="007942EC">
                      <w:pPr>
                        <w:jc w:val="center"/>
                        <w:rPr>
                          <w:sz w:val="18"/>
                          <w:szCs w:val="18"/>
                          <w:lang w:val="fr-CA"/>
                        </w:rPr>
                      </w:pPr>
                      <w:r w:rsidRPr="00EC7FCE">
                        <w:rPr>
                          <w:rFonts w:ascii="Calibri" w:eastAsia="Calibri" w:hAnsi="Calibri" w:cs="Times New Roman"/>
                          <w:sz w:val="18"/>
                          <w:szCs w:val="18"/>
                          <w:lang w:val="fr-CA"/>
                        </w:rPr>
                        <w:t>Crédit : Activités pédagogiques et plan de cours élaborés par Gavin Hainsworth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ambria" w:hAnsi="Cambria"/>
          <w:b/>
          <w:noProof/>
          <w:lang w:val="fr-C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09D05F" wp14:editId="1B4A22B6">
                <wp:simplePos x="0" y="0"/>
                <wp:positionH relativeFrom="column">
                  <wp:posOffset>5027899</wp:posOffset>
                </wp:positionH>
                <wp:positionV relativeFrom="paragraph">
                  <wp:posOffset>2922444</wp:posOffset>
                </wp:positionV>
                <wp:extent cx="1143000" cy="2286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27C940" w14:textId="77777777" w:rsidR="001700F9" w:rsidRPr="00EC7FCE" w:rsidRDefault="00000000" w:rsidP="001700F9">
                            <w:pPr>
                              <w:rPr>
                                <w:rFonts w:ascii="Cambria" w:hAnsi="Cambria"/>
                                <w:b/>
                                <w:sz w:val="18"/>
                                <w:szCs w:val="18"/>
                                <w:lang w:val="fr-CA"/>
                              </w:rPr>
                            </w:pPr>
                            <w:proofErr w:type="gramStart"/>
                            <w:r w:rsidRPr="00EC7FCE">
                              <w:rPr>
                                <w:rFonts w:ascii="Calibri" w:eastAsia="Calibri" w:hAnsi="Calibri" w:cs="Times New Roman"/>
                                <w:sz w:val="18"/>
                                <w:szCs w:val="18"/>
                                <w:lang w:val="fr-CA"/>
                              </w:rPr>
                              <w:t>bctf</w:t>
                            </w:r>
                            <w:proofErr w:type="gramEnd"/>
                            <w:r w:rsidRPr="00EC7FCE">
                              <w:rPr>
                                <w:rFonts w:ascii="Calibri" w:eastAsia="Calibri" w:hAnsi="Calibri" w:cs="Times New Roman"/>
                                <w:sz w:val="18"/>
                                <w:szCs w:val="18"/>
                                <w:lang w:val="fr-CA"/>
                              </w:rPr>
                              <w:t xml:space="preserve"> /ufcw1518</w:t>
                            </w:r>
                          </w:p>
                          <w:p w14:paraId="556047EF" w14:textId="77777777" w:rsidR="001700F9" w:rsidRDefault="001700F9" w:rsidP="001700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9D05F" id="Text Box 16" o:spid="_x0000_s1045" type="#_x0000_t202" style="position:absolute;margin-left:395.9pt;margin-top:230.1pt;width:90pt;height:1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" filled="f" stroked="f" strokeweight=".5pt">
                <v:textbox>
                  <w:txbxContent>
                    <w:p w14:paraId="1427C940" w14:textId="77777777" w:rsidR="001700F9" w:rsidRPr="00EC7FCE" w:rsidRDefault="00000000" w:rsidP="001700F9">
                      <w:pPr>
                        <w:rPr>
                          <w:rFonts w:ascii="Cambria" w:hAnsi="Cambria"/>
                          <w:b/>
                          <w:sz w:val="18"/>
                          <w:szCs w:val="18"/>
                          <w:lang w:val="fr-CA"/>
                        </w:rPr>
                      </w:pPr>
                      <w:proofErr w:type="gramStart"/>
                      <w:r w:rsidRPr="00EC7FCE">
                        <w:rPr>
                          <w:rFonts w:ascii="Calibri" w:eastAsia="Calibri" w:hAnsi="Calibri" w:cs="Times New Roman"/>
                          <w:sz w:val="18"/>
                          <w:szCs w:val="18"/>
                          <w:lang w:val="fr-CA"/>
                        </w:rPr>
                        <w:t>bctf</w:t>
                      </w:r>
                      <w:proofErr w:type="gramEnd"/>
                      <w:r w:rsidRPr="00EC7FCE">
                        <w:rPr>
                          <w:rFonts w:ascii="Calibri" w:eastAsia="Calibri" w:hAnsi="Calibri" w:cs="Times New Roman"/>
                          <w:sz w:val="18"/>
                          <w:szCs w:val="18"/>
                          <w:lang w:val="fr-CA"/>
                        </w:rPr>
                        <w:t xml:space="preserve"> /ufcw1518</w:t>
                      </w:r>
                    </w:p>
                    <w:p w14:paraId="556047EF" w14:textId="77777777" w:rsidR="001700F9" w:rsidRDefault="001700F9" w:rsidP="001700F9"/>
                  </w:txbxContent>
                </v:textbox>
              </v:shape>
            </w:pict>
          </mc:Fallback>
        </mc:AlternateContent>
      </w:r>
    </w:p>
    <w:sectPr w:rsidR="0034199A" w:rsidRPr="00E05386" w:rsidSect="00E05386">
      <w:footerReference w:type="default" r:id="rId18"/>
      <w:pgSz w:w="12240" w:h="15840"/>
      <w:pgMar w:top="1080" w:right="1080" w:bottom="108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F33E80" w14:textId="77777777" w:rsidR="00CC5569" w:rsidRDefault="00CC5569">
      <w:r>
        <w:separator/>
      </w:r>
    </w:p>
  </w:endnote>
  <w:endnote w:type="continuationSeparator" w:id="0">
    <w:p w14:paraId="3430D085" w14:textId="77777777" w:rsidR="00CC5569" w:rsidRDefault="00CC55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737258" w14:textId="7472828D" w:rsidR="00C77D4D" w:rsidRPr="00AD2DAC" w:rsidRDefault="00000000" w:rsidP="00C77D4D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sz w:val="18"/>
        <w:szCs w:val="18"/>
        <w:lang w:val="fr-CA"/>
      </w:rPr>
    </w:pPr>
    <w:r>
      <w:rPr>
        <w:rFonts w:ascii="Cambria" w:eastAsia="Cambria" w:hAnsi="Cambria" w:cs="Times New Roman"/>
        <w:i/>
        <w:iCs/>
        <w:sz w:val="16"/>
        <w:szCs w:val="16"/>
        <w:lang w:val="fr-CA"/>
      </w:rPr>
      <w:t>2022-1</w:t>
    </w:r>
    <w:r w:rsidR="00A40D36">
      <w:rPr>
        <w:rFonts w:ascii="Cambria" w:eastAsia="Cambria" w:hAnsi="Cambria" w:cs="Times New Roman"/>
        <w:i/>
        <w:iCs/>
        <w:sz w:val="16"/>
        <w:szCs w:val="16"/>
        <w:lang w:val="fr-CA"/>
      </w:rPr>
      <w:t>1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>-1</w:t>
    </w:r>
    <w:r w:rsidR="00A40D36">
      <w:rPr>
        <w:rFonts w:ascii="Cambria" w:eastAsia="Cambria" w:hAnsi="Cambria" w:cs="Times New Roman"/>
        <w:i/>
        <w:iCs/>
        <w:sz w:val="16"/>
        <w:szCs w:val="16"/>
        <w:lang w:val="fr-CA"/>
      </w:rPr>
      <w:t>5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    </w:t>
    </w:r>
    <w:r>
      <w:rPr>
        <w:rFonts w:ascii="Cambria" w:eastAsia="Cambria" w:hAnsi="Cambria" w:cs="Times New Roman"/>
        <w:sz w:val="18"/>
        <w:szCs w:val="18"/>
        <w:lang w:val="fr-CA"/>
      </w:rPr>
      <w:t xml:space="preserve">Projet sur l’histoire du mouvement ouvrier : un partenariat entre le Labour Heritage Centre et la BCTF </w:t>
    </w:r>
    <w:r>
      <w:ptab w:relativeTo="margin" w:alignment="right" w:leader="none"/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Page 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begin"/>
    </w:r>
    <w:r w:rsidRPr="00AD2DAC">
      <w:rPr>
        <w:rFonts w:asciiTheme="majorHAnsi" w:hAnsiTheme="majorHAnsi"/>
        <w:i/>
        <w:iCs/>
        <w:noProof/>
        <w:sz w:val="16"/>
        <w:szCs w:val="16"/>
        <w:lang w:val="fr-CA"/>
      </w:rPr>
      <w:instrText xml:space="preserve"> PAGE   \* MERGEFORMAT </w:instrTex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separate"/>
    </w:r>
    <w:r w:rsidRPr="00AD2DAC">
      <w:rPr>
        <w:rFonts w:asciiTheme="majorHAnsi" w:hAnsiTheme="majorHAnsi"/>
        <w:i/>
        <w:iCs/>
        <w:noProof/>
        <w:sz w:val="16"/>
        <w:szCs w:val="16"/>
        <w:lang w:val="fr-CA"/>
      </w:rPr>
      <w:t>1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end"/>
    </w:r>
  </w:p>
  <w:p w14:paraId="1BF67815" w14:textId="77777777" w:rsidR="008A5F2E" w:rsidRPr="00AD2DAC" w:rsidRDefault="008A5F2E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C71CAE" w14:textId="77777777" w:rsidR="00CC5569" w:rsidRDefault="00CC5569">
      <w:r>
        <w:separator/>
      </w:r>
    </w:p>
  </w:footnote>
  <w:footnote w:type="continuationSeparator" w:id="0">
    <w:p w14:paraId="7F74F36D" w14:textId="77777777" w:rsidR="00CC5569" w:rsidRDefault="00CC55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EE1E86F8"/>
    <w:lvl w:ilvl="0">
      <w:start w:val="1"/>
      <w:numFmt w:val="bullet"/>
      <w:pStyle w:val="ListBullet2"/>
      <w:lvlText w:val="¡"/>
      <w:lvlJc w:val="left"/>
      <w:pPr>
        <w:ind w:left="720" w:hanging="360"/>
      </w:pPr>
      <w:rPr>
        <w:rFonts w:ascii="Wingdings 2" w:hAnsi="Wingdings 2" w:hint="default"/>
        <w:color w:val="595959"/>
      </w:rPr>
    </w:lvl>
  </w:abstractNum>
  <w:abstractNum w:abstractNumId="1" w15:restartNumberingAfterBreak="0">
    <w:nsid w:val="018F6B22"/>
    <w:multiLevelType w:val="hybridMultilevel"/>
    <w:tmpl w:val="94340060"/>
    <w:lvl w:ilvl="0" w:tplc="E8300B58">
      <w:start w:val="1"/>
      <w:numFmt w:val="upperLetter"/>
      <w:lvlText w:val="%1."/>
      <w:lvlJc w:val="left"/>
      <w:pPr>
        <w:ind w:left="720" w:hanging="360"/>
      </w:pPr>
    </w:lvl>
    <w:lvl w:ilvl="1" w:tplc="A5CE5B2E" w:tentative="1">
      <w:start w:val="1"/>
      <w:numFmt w:val="lowerLetter"/>
      <w:lvlText w:val="%2."/>
      <w:lvlJc w:val="left"/>
      <w:pPr>
        <w:ind w:left="1440" w:hanging="360"/>
      </w:pPr>
    </w:lvl>
    <w:lvl w:ilvl="2" w:tplc="7E0C15CA" w:tentative="1">
      <w:start w:val="1"/>
      <w:numFmt w:val="lowerRoman"/>
      <w:lvlText w:val="%3."/>
      <w:lvlJc w:val="right"/>
      <w:pPr>
        <w:ind w:left="2160" w:hanging="180"/>
      </w:pPr>
    </w:lvl>
    <w:lvl w:ilvl="3" w:tplc="64BCD9C0" w:tentative="1">
      <w:start w:val="1"/>
      <w:numFmt w:val="decimal"/>
      <w:lvlText w:val="%4."/>
      <w:lvlJc w:val="left"/>
      <w:pPr>
        <w:ind w:left="2880" w:hanging="360"/>
      </w:pPr>
    </w:lvl>
    <w:lvl w:ilvl="4" w:tplc="3592727A" w:tentative="1">
      <w:start w:val="1"/>
      <w:numFmt w:val="lowerLetter"/>
      <w:lvlText w:val="%5."/>
      <w:lvlJc w:val="left"/>
      <w:pPr>
        <w:ind w:left="3600" w:hanging="360"/>
      </w:pPr>
    </w:lvl>
    <w:lvl w:ilvl="5" w:tplc="211EEC16" w:tentative="1">
      <w:start w:val="1"/>
      <w:numFmt w:val="lowerRoman"/>
      <w:lvlText w:val="%6."/>
      <w:lvlJc w:val="right"/>
      <w:pPr>
        <w:ind w:left="4320" w:hanging="180"/>
      </w:pPr>
    </w:lvl>
    <w:lvl w:ilvl="6" w:tplc="95045A98" w:tentative="1">
      <w:start w:val="1"/>
      <w:numFmt w:val="decimal"/>
      <w:lvlText w:val="%7."/>
      <w:lvlJc w:val="left"/>
      <w:pPr>
        <w:ind w:left="5040" w:hanging="360"/>
      </w:pPr>
    </w:lvl>
    <w:lvl w:ilvl="7" w:tplc="F698ADCA" w:tentative="1">
      <w:start w:val="1"/>
      <w:numFmt w:val="lowerLetter"/>
      <w:lvlText w:val="%8."/>
      <w:lvlJc w:val="left"/>
      <w:pPr>
        <w:ind w:left="5760" w:hanging="360"/>
      </w:pPr>
    </w:lvl>
    <w:lvl w:ilvl="8" w:tplc="AAF8606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070475"/>
    <w:multiLevelType w:val="hybridMultilevel"/>
    <w:tmpl w:val="C4A8E8A4"/>
    <w:lvl w:ilvl="0" w:tplc="43F8102A">
      <w:start w:val="1"/>
      <w:numFmt w:val="bullet"/>
      <w:pStyle w:val="Materials"/>
      <w:lvlText w:val=""/>
      <w:lvlJc w:val="left"/>
      <w:pPr>
        <w:ind w:left="1081" w:hanging="360"/>
      </w:pPr>
      <w:rPr>
        <w:rFonts w:ascii="Wingdings" w:hAnsi="Wingdings" w:hint="default"/>
      </w:rPr>
    </w:lvl>
    <w:lvl w:ilvl="1" w:tplc="75084DCA" w:tentative="1">
      <w:start w:val="1"/>
      <w:numFmt w:val="bullet"/>
      <w:lvlText w:val="o"/>
      <w:lvlJc w:val="left"/>
      <w:pPr>
        <w:ind w:left="1801" w:hanging="360"/>
      </w:pPr>
      <w:rPr>
        <w:rFonts w:ascii="Courier New" w:hAnsi="Courier New" w:cs="Courier New" w:hint="default"/>
      </w:rPr>
    </w:lvl>
    <w:lvl w:ilvl="2" w:tplc="ABFEA4D0" w:tentative="1">
      <w:start w:val="1"/>
      <w:numFmt w:val="bullet"/>
      <w:lvlText w:val=""/>
      <w:lvlJc w:val="left"/>
      <w:pPr>
        <w:ind w:left="2521" w:hanging="360"/>
      </w:pPr>
      <w:rPr>
        <w:rFonts w:ascii="Wingdings" w:hAnsi="Wingdings" w:hint="default"/>
      </w:rPr>
    </w:lvl>
    <w:lvl w:ilvl="3" w:tplc="418AA3AE" w:tentative="1">
      <w:start w:val="1"/>
      <w:numFmt w:val="bullet"/>
      <w:lvlText w:val=""/>
      <w:lvlJc w:val="left"/>
      <w:pPr>
        <w:ind w:left="3241" w:hanging="360"/>
      </w:pPr>
      <w:rPr>
        <w:rFonts w:ascii="Symbol" w:hAnsi="Symbol" w:hint="default"/>
      </w:rPr>
    </w:lvl>
    <w:lvl w:ilvl="4" w:tplc="B7A81DC4" w:tentative="1">
      <w:start w:val="1"/>
      <w:numFmt w:val="bullet"/>
      <w:lvlText w:val="o"/>
      <w:lvlJc w:val="left"/>
      <w:pPr>
        <w:ind w:left="3961" w:hanging="360"/>
      </w:pPr>
      <w:rPr>
        <w:rFonts w:ascii="Courier New" w:hAnsi="Courier New" w:cs="Courier New" w:hint="default"/>
      </w:rPr>
    </w:lvl>
    <w:lvl w:ilvl="5" w:tplc="5658039C" w:tentative="1">
      <w:start w:val="1"/>
      <w:numFmt w:val="bullet"/>
      <w:lvlText w:val=""/>
      <w:lvlJc w:val="left"/>
      <w:pPr>
        <w:ind w:left="4681" w:hanging="360"/>
      </w:pPr>
      <w:rPr>
        <w:rFonts w:ascii="Wingdings" w:hAnsi="Wingdings" w:hint="default"/>
      </w:rPr>
    </w:lvl>
    <w:lvl w:ilvl="6" w:tplc="B9381EBE" w:tentative="1">
      <w:start w:val="1"/>
      <w:numFmt w:val="bullet"/>
      <w:lvlText w:val=""/>
      <w:lvlJc w:val="left"/>
      <w:pPr>
        <w:ind w:left="5401" w:hanging="360"/>
      </w:pPr>
      <w:rPr>
        <w:rFonts w:ascii="Symbol" w:hAnsi="Symbol" w:hint="default"/>
      </w:rPr>
    </w:lvl>
    <w:lvl w:ilvl="7" w:tplc="A7FCF544" w:tentative="1">
      <w:start w:val="1"/>
      <w:numFmt w:val="bullet"/>
      <w:lvlText w:val="o"/>
      <w:lvlJc w:val="left"/>
      <w:pPr>
        <w:ind w:left="6121" w:hanging="360"/>
      </w:pPr>
      <w:rPr>
        <w:rFonts w:ascii="Courier New" w:hAnsi="Courier New" w:cs="Courier New" w:hint="default"/>
      </w:rPr>
    </w:lvl>
    <w:lvl w:ilvl="8" w:tplc="E4320FF8" w:tentative="1">
      <w:start w:val="1"/>
      <w:numFmt w:val="bullet"/>
      <w:lvlText w:val=""/>
      <w:lvlJc w:val="left"/>
      <w:pPr>
        <w:ind w:left="6841" w:hanging="360"/>
      </w:pPr>
      <w:rPr>
        <w:rFonts w:ascii="Wingdings" w:hAnsi="Wingdings" w:hint="default"/>
      </w:rPr>
    </w:lvl>
  </w:abstractNum>
  <w:abstractNum w:abstractNumId="3" w15:restartNumberingAfterBreak="0">
    <w:nsid w:val="1D9D3D9F"/>
    <w:multiLevelType w:val="hybridMultilevel"/>
    <w:tmpl w:val="962ED8B6"/>
    <w:lvl w:ilvl="0" w:tplc="248C906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4C03404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C9D2389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7DF48468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EA94D28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358BF9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BFD609E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956A4BC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A02C5CE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33372CA"/>
    <w:multiLevelType w:val="multilevel"/>
    <w:tmpl w:val="FCDAE6C8"/>
    <w:lvl w:ilvl="0">
      <w:start w:val="1"/>
      <w:numFmt w:val="decimal"/>
      <w:lvlText w:val="%1.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5" w15:restartNumberingAfterBreak="0">
    <w:nsid w:val="360E0684"/>
    <w:multiLevelType w:val="hybridMultilevel"/>
    <w:tmpl w:val="8296485A"/>
    <w:lvl w:ilvl="0" w:tplc="C66482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352DE08" w:tentative="1">
      <w:start w:val="1"/>
      <w:numFmt w:val="lowerLetter"/>
      <w:lvlText w:val="%2."/>
      <w:lvlJc w:val="left"/>
      <w:pPr>
        <w:ind w:left="1440" w:hanging="360"/>
      </w:pPr>
    </w:lvl>
    <w:lvl w:ilvl="2" w:tplc="8592AF62" w:tentative="1">
      <w:start w:val="1"/>
      <w:numFmt w:val="lowerRoman"/>
      <w:lvlText w:val="%3."/>
      <w:lvlJc w:val="right"/>
      <w:pPr>
        <w:ind w:left="2160" w:hanging="180"/>
      </w:pPr>
    </w:lvl>
    <w:lvl w:ilvl="3" w:tplc="D33E8596" w:tentative="1">
      <w:start w:val="1"/>
      <w:numFmt w:val="decimal"/>
      <w:lvlText w:val="%4."/>
      <w:lvlJc w:val="left"/>
      <w:pPr>
        <w:ind w:left="2880" w:hanging="360"/>
      </w:pPr>
    </w:lvl>
    <w:lvl w:ilvl="4" w:tplc="2CE49D9C" w:tentative="1">
      <w:start w:val="1"/>
      <w:numFmt w:val="lowerLetter"/>
      <w:lvlText w:val="%5."/>
      <w:lvlJc w:val="left"/>
      <w:pPr>
        <w:ind w:left="3600" w:hanging="360"/>
      </w:pPr>
    </w:lvl>
    <w:lvl w:ilvl="5" w:tplc="F19A5DD2" w:tentative="1">
      <w:start w:val="1"/>
      <w:numFmt w:val="lowerRoman"/>
      <w:lvlText w:val="%6."/>
      <w:lvlJc w:val="right"/>
      <w:pPr>
        <w:ind w:left="4320" w:hanging="180"/>
      </w:pPr>
    </w:lvl>
    <w:lvl w:ilvl="6" w:tplc="A7CCF02C" w:tentative="1">
      <w:start w:val="1"/>
      <w:numFmt w:val="decimal"/>
      <w:lvlText w:val="%7."/>
      <w:lvlJc w:val="left"/>
      <w:pPr>
        <w:ind w:left="5040" w:hanging="360"/>
      </w:pPr>
    </w:lvl>
    <w:lvl w:ilvl="7" w:tplc="60A61AE4" w:tentative="1">
      <w:start w:val="1"/>
      <w:numFmt w:val="lowerLetter"/>
      <w:lvlText w:val="%8."/>
      <w:lvlJc w:val="left"/>
      <w:pPr>
        <w:ind w:left="5760" w:hanging="360"/>
      </w:pPr>
    </w:lvl>
    <w:lvl w:ilvl="8" w:tplc="DD52142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C67266"/>
    <w:multiLevelType w:val="hybridMultilevel"/>
    <w:tmpl w:val="E2E05BF6"/>
    <w:lvl w:ilvl="0" w:tplc="487C459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981AB10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26CCE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0CE62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ACFFF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3AEE9A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27E56B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4706AB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AD4B5C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7312E1"/>
    <w:multiLevelType w:val="hybridMultilevel"/>
    <w:tmpl w:val="B26C50D2"/>
    <w:lvl w:ilvl="0" w:tplc="99A83342">
      <w:start w:val="1"/>
      <w:numFmt w:val="decimal"/>
      <w:pStyle w:val="VignetteQuestions"/>
      <w:lvlText w:val="%1."/>
      <w:lvlJc w:val="left"/>
      <w:pPr>
        <w:ind w:left="648" w:hanging="360"/>
      </w:pPr>
      <w:rPr>
        <w:rFonts w:hint="default"/>
      </w:rPr>
    </w:lvl>
    <w:lvl w:ilvl="1" w:tplc="B7BC2BB2" w:tentative="1">
      <w:start w:val="1"/>
      <w:numFmt w:val="lowerLetter"/>
      <w:lvlText w:val="%2."/>
      <w:lvlJc w:val="left"/>
      <w:pPr>
        <w:ind w:left="1440" w:hanging="360"/>
      </w:pPr>
    </w:lvl>
    <w:lvl w:ilvl="2" w:tplc="9BDA84C0" w:tentative="1">
      <w:start w:val="1"/>
      <w:numFmt w:val="lowerRoman"/>
      <w:lvlText w:val="%3."/>
      <w:lvlJc w:val="right"/>
      <w:pPr>
        <w:ind w:left="2160" w:hanging="180"/>
      </w:pPr>
    </w:lvl>
    <w:lvl w:ilvl="3" w:tplc="4EF22D2A" w:tentative="1">
      <w:start w:val="1"/>
      <w:numFmt w:val="decimal"/>
      <w:lvlText w:val="%4."/>
      <w:lvlJc w:val="left"/>
      <w:pPr>
        <w:ind w:left="2880" w:hanging="360"/>
      </w:pPr>
    </w:lvl>
    <w:lvl w:ilvl="4" w:tplc="2D0438C4" w:tentative="1">
      <w:start w:val="1"/>
      <w:numFmt w:val="lowerLetter"/>
      <w:lvlText w:val="%5."/>
      <w:lvlJc w:val="left"/>
      <w:pPr>
        <w:ind w:left="3600" w:hanging="360"/>
      </w:pPr>
    </w:lvl>
    <w:lvl w:ilvl="5" w:tplc="0798C814" w:tentative="1">
      <w:start w:val="1"/>
      <w:numFmt w:val="lowerRoman"/>
      <w:lvlText w:val="%6."/>
      <w:lvlJc w:val="right"/>
      <w:pPr>
        <w:ind w:left="4320" w:hanging="180"/>
      </w:pPr>
    </w:lvl>
    <w:lvl w:ilvl="6" w:tplc="302A3698" w:tentative="1">
      <w:start w:val="1"/>
      <w:numFmt w:val="decimal"/>
      <w:lvlText w:val="%7."/>
      <w:lvlJc w:val="left"/>
      <w:pPr>
        <w:ind w:left="5040" w:hanging="360"/>
      </w:pPr>
    </w:lvl>
    <w:lvl w:ilvl="7" w:tplc="C7F6D84C" w:tentative="1">
      <w:start w:val="1"/>
      <w:numFmt w:val="lowerLetter"/>
      <w:lvlText w:val="%8."/>
      <w:lvlJc w:val="left"/>
      <w:pPr>
        <w:ind w:left="5760" w:hanging="360"/>
      </w:pPr>
    </w:lvl>
    <w:lvl w:ilvl="8" w:tplc="578602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5F20A6"/>
    <w:multiLevelType w:val="hybridMultilevel"/>
    <w:tmpl w:val="4E9AC97C"/>
    <w:lvl w:ilvl="0" w:tplc="190E96EC">
      <w:start w:val="1"/>
      <w:numFmt w:val="decimal"/>
      <w:lvlText w:val="%1."/>
      <w:lvlJc w:val="left"/>
      <w:pPr>
        <w:ind w:left="720" w:hanging="360"/>
      </w:pPr>
    </w:lvl>
    <w:lvl w:ilvl="1" w:tplc="50427E14" w:tentative="1">
      <w:start w:val="1"/>
      <w:numFmt w:val="lowerLetter"/>
      <w:lvlText w:val="%2."/>
      <w:lvlJc w:val="left"/>
      <w:pPr>
        <w:ind w:left="1440" w:hanging="360"/>
      </w:pPr>
    </w:lvl>
    <w:lvl w:ilvl="2" w:tplc="53403FDA" w:tentative="1">
      <w:start w:val="1"/>
      <w:numFmt w:val="lowerRoman"/>
      <w:lvlText w:val="%3."/>
      <w:lvlJc w:val="right"/>
      <w:pPr>
        <w:ind w:left="2160" w:hanging="180"/>
      </w:pPr>
    </w:lvl>
    <w:lvl w:ilvl="3" w:tplc="163C6B80" w:tentative="1">
      <w:start w:val="1"/>
      <w:numFmt w:val="decimal"/>
      <w:lvlText w:val="%4."/>
      <w:lvlJc w:val="left"/>
      <w:pPr>
        <w:ind w:left="2880" w:hanging="360"/>
      </w:pPr>
    </w:lvl>
    <w:lvl w:ilvl="4" w:tplc="798A4390" w:tentative="1">
      <w:start w:val="1"/>
      <w:numFmt w:val="lowerLetter"/>
      <w:lvlText w:val="%5."/>
      <w:lvlJc w:val="left"/>
      <w:pPr>
        <w:ind w:left="3600" w:hanging="360"/>
      </w:pPr>
    </w:lvl>
    <w:lvl w:ilvl="5" w:tplc="3A4A990E" w:tentative="1">
      <w:start w:val="1"/>
      <w:numFmt w:val="lowerRoman"/>
      <w:lvlText w:val="%6."/>
      <w:lvlJc w:val="right"/>
      <w:pPr>
        <w:ind w:left="4320" w:hanging="180"/>
      </w:pPr>
    </w:lvl>
    <w:lvl w:ilvl="6" w:tplc="265884BA" w:tentative="1">
      <w:start w:val="1"/>
      <w:numFmt w:val="decimal"/>
      <w:lvlText w:val="%7."/>
      <w:lvlJc w:val="left"/>
      <w:pPr>
        <w:ind w:left="5040" w:hanging="360"/>
      </w:pPr>
    </w:lvl>
    <w:lvl w:ilvl="7" w:tplc="522CD5EE" w:tentative="1">
      <w:start w:val="1"/>
      <w:numFmt w:val="lowerLetter"/>
      <w:lvlText w:val="%8."/>
      <w:lvlJc w:val="left"/>
      <w:pPr>
        <w:ind w:left="5760" w:hanging="360"/>
      </w:pPr>
    </w:lvl>
    <w:lvl w:ilvl="8" w:tplc="BD120CC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A31632"/>
    <w:multiLevelType w:val="hybridMultilevel"/>
    <w:tmpl w:val="22E2BEE4"/>
    <w:lvl w:ilvl="0" w:tplc="2DB87000">
      <w:start w:val="1"/>
      <w:numFmt w:val="decimal"/>
      <w:pStyle w:val="LessonActivities"/>
      <w:lvlText w:val="%1."/>
      <w:lvlJc w:val="left"/>
      <w:pPr>
        <w:ind w:left="1080" w:hanging="360"/>
      </w:pPr>
      <w:rPr>
        <w:rFonts w:asciiTheme="majorHAnsi" w:eastAsia="MS Mincho" w:hAnsiTheme="majorHAnsi" w:cs="Times New Roman"/>
      </w:rPr>
    </w:lvl>
    <w:lvl w:ilvl="1" w:tplc="3AD2D67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16067E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8F508F66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BFFCACD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618D042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70661A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AD5647AC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8580082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DA72364"/>
    <w:multiLevelType w:val="hybridMultilevel"/>
    <w:tmpl w:val="872E7040"/>
    <w:lvl w:ilvl="0" w:tplc="EE0CD0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6B9E2170" w:tentative="1">
      <w:start w:val="1"/>
      <w:numFmt w:val="lowerLetter"/>
      <w:lvlText w:val="%2."/>
      <w:lvlJc w:val="left"/>
      <w:pPr>
        <w:ind w:left="1800" w:hanging="360"/>
      </w:pPr>
    </w:lvl>
    <w:lvl w:ilvl="2" w:tplc="253E3F20" w:tentative="1">
      <w:start w:val="1"/>
      <w:numFmt w:val="lowerRoman"/>
      <w:lvlText w:val="%3."/>
      <w:lvlJc w:val="right"/>
      <w:pPr>
        <w:ind w:left="2520" w:hanging="180"/>
      </w:pPr>
    </w:lvl>
    <w:lvl w:ilvl="3" w:tplc="0A301E60" w:tentative="1">
      <w:start w:val="1"/>
      <w:numFmt w:val="decimal"/>
      <w:lvlText w:val="%4."/>
      <w:lvlJc w:val="left"/>
      <w:pPr>
        <w:ind w:left="3240" w:hanging="360"/>
      </w:pPr>
    </w:lvl>
    <w:lvl w:ilvl="4" w:tplc="A5120B9C" w:tentative="1">
      <w:start w:val="1"/>
      <w:numFmt w:val="lowerLetter"/>
      <w:lvlText w:val="%5."/>
      <w:lvlJc w:val="left"/>
      <w:pPr>
        <w:ind w:left="3960" w:hanging="360"/>
      </w:pPr>
    </w:lvl>
    <w:lvl w:ilvl="5" w:tplc="D20832D4" w:tentative="1">
      <w:start w:val="1"/>
      <w:numFmt w:val="lowerRoman"/>
      <w:lvlText w:val="%6."/>
      <w:lvlJc w:val="right"/>
      <w:pPr>
        <w:ind w:left="4680" w:hanging="180"/>
      </w:pPr>
    </w:lvl>
    <w:lvl w:ilvl="6" w:tplc="7C3A5482" w:tentative="1">
      <w:start w:val="1"/>
      <w:numFmt w:val="decimal"/>
      <w:lvlText w:val="%7."/>
      <w:lvlJc w:val="left"/>
      <w:pPr>
        <w:ind w:left="5400" w:hanging="360"/>
      </w:pPr>
    </w:lvl>
    <w:lvl w:ilvl="7" w:tplc="9B00FA16" w:tentative="1">
      <w:start w:val="1"/>
      <w:numFmt w:val="lowerLetter"/>
      <w:lvlText w:val="%8."/>
      <w:lvlJc w:val="left"/>
      <w:pPr>
        <w:ind w:left="6120" w:hanging="360"/>
      </w:pPr>
    </w:lvl>
    <w:lvl w:ilvl="8" w:tplc="BDD06ED6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C640499"/>
    <w:multiLevelType w:val="hybridMultilevel"/>
    <w:tmpl w:val="05887F3A"/>
    <w:lvl w:ilvl="0" w:tplc="7F3205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249590" w:tentative="1">
      <w:start w:val="1"/>
      <w:numFmt w:val="lowerLetter"/>
      <w:lvlText w:val="%2."/>
      <w:lvlJc w:val="left"/>
      <w:pPr>
        <w:ind w:left="1440" w:hanging="360"/>
      </w:pPr>
    </w:lvl>
    <w:lvl w:ilvl="2" w:tplc="56E27F52" w:tentative="1">
      <w:start w:val="1"/>
      <w:numFmt w:val="lowerRoman"/>
      <w:lvlText w:val="%3."/>
      <w:lvlJc w:val="right"/>
      <w:pPr>
        <w:ind w:left="2160" w:hanging="180"/>
      </w:pPr>
    </w:lvl>
    <w:lvl w:ilvl="3" w:tplc="D7268E16" w:tentative="1">
      <w:start w:val="1"/>
      <w:numFmt w:val="decimal"/>
      <w:lvlText w:val="%4."/>
      <w:lvlJc w:val="left"/>
      <w:pPr>
        <w:ind w:left="2880" w:hanging="360"/>
      </w:pPr>
    </w:lvl>
    <w:lvl w:ilvl="4" w:tplc="5EFEC57C" w:tentative="1">
      <w:start w:val="1"/>
      <w:numFmt w:val="lowerLetter"/>
      <w:lvlText w:val="%5."/>
      <w:lvlJc w:val="left"/>
      <w:pPr>
        <w:ind w:left="3600" w:hanging="360"/>
      </w:pPr>
    </w:lvl>
    <w:lvl w:ilvl="5" w:tplc="CB70201E" w:tentative="1">
      <w:start w:val="1"/>
      <w:numFmt w:val="lowerRoman"/>
      <w:lvlText w:val="%6."/>
      <w:lvlJc w:val="right"/>
      <w:pPr>
        <w:ind w:left="4320" w:hanging="180"/>
      </w:pPr>
    </w:lvl>
    <w:lvl w:ilvl="6" w:tplc="82D80E34" w:tentative="1">
      <w:start w:val="1"/>
      <w:numFmt w:val="decimal"/>
      <w:lvlText w:val="%7."/>
      <w:lvlJc w:val="left"/>
      <w:pPr>
        <w:ind w:left="5040" w:hanging="360"/>
      </w:pPr>
    </w:lvl>
    <w:lvl w:ilvl="7" w:tplc="53AAF4DC" w:tentative="1">
      <w:start w:val="1"/>
      <w:numFmt w:val="lowerLetter"/>
      <w:lvlText w:val="%8."/>
      <w:lvlJc w:val="left"/>
      <w:pPr>
        <w:ind w:left="5760" w:hanging="360"/>
      </w:pPr>
    </w:lvl>
    <w:lvl w:ilvl="8" w:tplc="3A3A250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3DC14AC"/>
    <w:multiLevelType w:val="hybridMultilevel"/>
    <w:tmpl w:val="548AA0FE"/>
    <w:lvl w:ilvl="0" w:tplc="3F4A61E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9F2CB9C" w:tentative="1">
      <w:start w:val="1"/>
      <w:numFmt w:val="lowerLetter"/>
      <w:lvlText w:val="%2."/>
      <w:lvlJc w:val="left"/>
      <w:pPr>
        <w:ind w:left="1440" w:hanging="360"/>
      </w:pPr>
    </w:lvl>
    <w:lvl w:ilvl="2" w:tplc="CCAED7DE" w:tentative="1">
      <w:start w:val="1"/>
      <w:numFmt w:val="lowerRoman"/>
      <w:lvlText w:val="%3."/>
      <w:lvlJc w:val="right"/>
      <w:pPr>
        <w:ind w:left="2160" w:hanging="180"/>
      </w:pPr>
    </w:lvl>
    <w:lvl w:ilvl="3" w:tplc="D9CE31DC" w:tentative="1">
      <w:start w:val="1"/>
      <w:numFmt w:val="decimal"/>
      <w:lvlText w:val="%4."/>
      <w:lvlJc w:val="left"/>
      <w:pPr>
        <w:ind w:left="2880" w:hanging="360"/>
      </w:pPr>
    </w:lvl>
    <w:lvl w:ilvl="4" w:tplc="4F68C7E8" w:tentative="1">
      <w:start w:val="1"/>
      <w:numFmt w:val="lowerLetter"/>
      <w:lvlText w:val="%5."/>
      <w:lvlJc w:val="left"/>
      <w:pPr>
        <w:ind w:left="3600" w:hanging="360"/>
      </w:pPr>
    </w:lvl>
    <w:lvl w:ilvl="5" w:tplc="CB38D418" w:tentative="1">
      <w:start w:val="1"/>
      <w:numFmt w:val="lowerRoman"/>
      <w:lvlText w:val="%6."/>
      <w:lvlJc w:val="right"/>
      <w:pPr>
        <w:ind w:left="4320" w:hanging="180"/>
      </w:pPr>
    </w:lvl>
    <w:lvl w:ilvl="6" w:tplc="5F0E0690" w:tentative="1">
      <w:start w:val="1"/>
      <w:numFmt w:val="decimal"/>
      <w:lvlText w:val="%7."/>
      <w:lvlJc w:val="left"/>
      <w:pPr>
        <w:ind w:left="5040" w:hanging="360"/>
      </w:pPr>
    </w:lvl>
    <w:lvl w:ilvl="7" w:tplc="240A1160" w:tentative="1">
      <w:start w:val="1"/>
      <w:numFmt w:val="lowerLetter"/>
      <w:lvlText w:val="%8."/>
      <w:lvlJc w:val="left"/>
      <w:pPr>
        <w:ind w:left="5760" w:hanging="360"/>
      </w:pPr>
    </w:lvl>
    <w:lvl w:ilvl="8" w:tplc="EFA8AA3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FC22F2"/>
    <w:multiLevelType w:val="hybridMultilevel"/>
    <w:tmpl w:val="BA863936"/>
    <w:lvl w:ilvl="0" w:tplc="B6045914">
      <w:start w:val="1"/>
      <w:numFmt w:val="bullet"/>
      <w:lvlText w:val=""/>
      <w:lvlJc w:val="left"/>
      <w:pPr>
        <w:tabs>
          <w:tab w:val="num" w:pos="600"/>
        </w:tabs>
        <w:ind w:left="600" w:hanging="240"/>
      </w:pPr>
      <w:rPr>
        <w:rFonts w:ascii="Symbol" w:hAnsi="Symbol" w:hint="default"/>
      </w:rPr>
    </w:lvl>
    <w:lvl w:ilvl="1" w:tplc="C942A1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5BA411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C6EE1E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54FA6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BD06368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206C3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8211A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6D4C78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665B9D"/>
    <w:multiLevelType w:val="hybridMultilevel"/>
    <w:tmpl w:val="F1C6FD7E"/>
    <w:lvl w:ilvl="0" w:tplc="3DE26E4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8C424FD0" w:tentative="1">
      <w:start w:val="1"/>
      <w:numFmt w:val="lowerLetter"/>
      <w:lvlText w:val="%2."/>
      <w:lvlJc w:val="left"/>
      <w:pPr>
        <w:ind w:left="1440" w:hanging="360"/>
      </w:pPr>
    </w:lvl>
    <w:lvl w:ilvl="2" w:tplc="599AE474" w:tentative="1">
      <w:start w:val="1"/>
      <w:numFmt w:val="lowerRoman"/>
      <w:lvlText w:val="%3."/>
      <w:lvlJc w:val="right"/>
      <w:pPr>
        <w:ind w:left="2160" w:hanging="180"/>
      </w:pPr>
    </w:lvl>
    <w:lvl w:ilvl="3" w:tplc="E86C1CB8" w:tentative="1">
      <w:start w:val="1"/>
      <w:numFmt w:val="decimal"/>
      <w:lvlText w:val="%4."/>
      <w:lvlJc w:val="left"/>
      <w:pPr>
        <w:ind w:left="2880" w:hanging="360"/>
      </w:pPr>
    </w:lvl>
    <w:lvl w:ilvl="4" w:tplc="3AE83496" w:tentative="1">
      <w:start w:val="1"/>
      <w:numFmt w:val="lowerLetter"/>
      <w:lvlText w:val="%5."/>
      <w:lvlJc w:val="left"/>
      <w:pPr>
        <w:ind w:left="3600" w:hanging="360"/>
      </w:pPr>
    </w:lvl>
    <w:lvl w:ilvl="5" w:tplc="DB329D9C" w:tentative="1">
      <w:start w:val="1"/>
      <w:numFmt w:val="lowerRoman"/>
      <w:lvlText w:val="%6."/>
      <w:lvlJc w:val="right"/>
      <w:pPr>
        <w:ind w:left="4320" w:hanging="180"/>
      </w:pPr>
    </w:lvl>
    <w:lvl w:ilvl="6" w:tplc="ED50B27A" w:tentative="1">
      <w:start w:val="1"/>
      <w:numFmt w:val="decimal"/>
      <w:lvlText w:val="%7."/>
      <w:lvlJc w:val="left"/>
      <w:pPr>
        <w:ind w:left="5040" w:hanging="360"/>
      </w:pPr>
    </w:lvl>
    <w:lvl w:ilvl="7" w:tplc="66625084" w:tentative="1">
      <w:start w:val="1"/>
      <w:numFmt w:val="lowerLetter"/>
      <w:lvlText w:val="%8."/>
      <w:lvlJc w:val="left"/>
      <w:pPr>
        <w:ind w:left="5760" w:hanging="360"/>
      </w:pPr>
    </w:lvl>
    <w:lvl w:ilvl="8" w:tplc="66BE039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A97474C"/>
    <w:multiLevelType w:val="hybridMultilevel"/>
    <w:tmpl w:val="4A6A233E"/>
    <w:lvl w:ilvl="0" w:tplc="6CA09408">
      <w:start w:val="1"/>
      <w:numFmt w:val="decimal"/>
      <w:pStyle w:val="LearningObjectives"/>
      <w:lvlText w:val="%1."/>
      <w:lvlJc w:val="left"/>
      <w:pPr>
        <w:ind w:left="504" w:hanging="360"/>
      </w:pPr>
      <w:rPr>
        <w:rFonts w:hint="default"/>
        <w:i w:val="0"/>
        <w:iCs/>
      </w:rPr>
    </w:lvl>
    <w:lvl w:ilvl="1" w:tplc="4B9C266C" w:tentative="1">
      <w:start w:val="1"/>
      <w:numFmt w:val="lowerLetter"/>
      <w:lvlText w:val="%2."/>
      <w:lvlJc w:val="left"/>
      <w:pPr>
        <w:ind w:left="1224" w:hanging="360"/>
      </w:pPr>
    </w:lvl>
    <w:lvl w:ilvl="2" w:tplc="46EC2366" w:tentative="1">
      <w:start w:val="1"/>
      <w:numFmt w:val="lowerRoman"/>
      <w:lvlText w:val="%3."/>
      <w:lvlJc w:val="right"/>
      <w:pPr>
        <w:ind w:left="1944" w:hanging="180"/>
      </w:pPr>
    </w:lvl>
    <w:lvl w:ilvl="3" w:tplc="42A07398" w:tentative="1">
      <w:start w:val="1"/>
      <w:numFmt w:val="decimal"/>
      <w:lvlText w:val="%4."/>
      <w:lvlJc w:val="left"/>
      <w:pPr>
        <w:ind w:left="2664" w:hanging="360"/>
      </w:pPr>
    </w:lvl>
    <w:lvl w:ilvl="4" w:tplc="2FA2C008" w:tentative="1">
      <w:start w:val="1"/>
      <w:numFmt w:val="lowerLetter"/>
      <w:lvlText w:val="%5."/>
      <w:lvlJc w:val="left"/>
      <w:pPr>
        <w:ind w:left="3384" w:hanging="360"/>
      </w:pPr>
    </w:lvl>
    <w:lvl w:ilvl="5" w:tplc="800CC5F0" w:tentative="1">
      <w:start w:val="1"/>
      <w:numFmt w:val="lowerRoman"/>
      <w:lvlText w:val="%6."/>
      <w:lvlJc w:val="right"/>
      <w:pPr>
        <w:ind w:left="4104" w:hanging="180"/>
      </w:pPr>
    </w:lvl>
    <w:lvl w:ilvl="6" w:tplc="2A289E1E" w:tentative="1">
      <w:start w:val="1"/>
      <w:numFmt w:val="decimal"/>
      <w:lvlText w:val="%7."/>
      <w:lvlJc w:val="left"/>
      <w:pPr>
        <w:ind w:left="4824" w:hanging="360"/>
      </w:pPr>
    </w:lvl>
    <w:lvl w:ilvl="7" w:tplc="7D5EEC74" w:tentative="1">
      <w:start w:val="1"/>
      <w:numFmt w:val="lowerLetter"/>
      <w:lvlText w:val="%8."/>
      <w:lvlJc w:val="left"/>
      <w:pPr>
        <w:ind w:left="5544" w:hanging="360"/>
      </w:pPr>
    </w:lvl>
    <w:lvl w:ilvl="8" w:tplc="C6763F2C" w:tentative="1">
      <w:start w:val="1"/>
      <w:numFmt w:val="lowerRoman"/>
      <w:lvlText w:val="%9."/>
      <w:lvlJc w:val="right"/>
      <w:pPr>
        <w:ind w:left="6264" w:hanging="180"/>
      </w:pPr>
    </w:lvl>
  </w:abstractNum>
  <w:num w:numId="1" w16cid:durableId="1311133034">
    <w:abstractNumId w:val="3"/>
  </w:num>
  <w:num w:numId="2" w16cid:durableId="146629587">
    <w:abstractNumId w:val="9"/>
  </w:num>
  <w:num w:numId="3" w16cid:durableId="1354109413">
    <w:abstractNumId w:val="7"/>
  </w:num>
  <w:num w:numId="4" w16cid:durableId="2086611061">
    <w:abstractNumId w:val="7"/>
    <w:lvlOverride w:ilvl="0">
      <w:startOverride w:val="2"/>
    </w:lvlOverride>
  </w:num>
  <w:num w:numId="5" w16cid:durableId="1942948374">
    <w:abstractNumId w:val="7"/>
    <w:lvlOverride w:ilvl="0">
      <w:startOverride w:val="1"/>
    </w:lvlOverride>
  </w:num>
  <w:num w:numId="6" w16cid:durableId="1259366175">
    <w:abstractNumId w:val="7"/>
    <w:lvlOverride w:ilvl="0">
      <w:startOverride w:val="3"/>
    </w:lvlOverride>
  </w:num>
  <w:num w:numId="7" w16cid:durableId="1171067942">
    <w:abstractNumId w:val="15"/>
  </w:num>
  <w:num w:numId="8" w16cid:durableId="1236670029">
    <w:abstractNumId w:val="0"/>
  </w:num>
  <w:num w:numId="9" w16cid:durableId="210581879">
    <w:abstractNumId w:val="5"/>
  </w:num>
  <w:num w:numId="10" w16cid:durableId="1852142738">
    <w:abstractNumId w:val="14"/>
  </w:num>
  <w:num w:numId="11" w16cid:durableId="19668163">
    <w:abstractNumId w:val="12"/>
  </w:num>
  <w:num w:numId="12" w16cid:durableId="1328289965">
    <w:abstractNumId w:val="2"/>
  </w:num>
  <w:num w:numId="13" w16cid:durableId="2112386809">
    <w:abstractNumId w:val="10"/>
  </w:num>
  <w:num w:numId="14" w16cid:durableId="1303191285">
    <w:abstractNumId w:val="8"/>
  </w:num>
  <w:num w:numId="15" w16cid:durableId="1719745622">
    <w:abstractNumId w:val="1"/>
  </w:num>
  <w:num w:numId="16" w16cid:durableId="396438289">
    <w:abstractNumId w:val="6"/>
  </w:num>
  <w:num w:numId="17" w16cid:durableId="65955059">
    <w:abstractNumId w:val="13"/>
  </w:num>
  <w:num w:numId="18" w16cid:durableId="632831595">
    <w:abstractNumId w:val="4"/>
  </w:num>
  <w:num w:numId="19" w16cid:durableId="132605628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 w:grammar="clean"/>
  <w:attachedTemplate r:id="rId1"/>
  <w:defaultTabStop w:val="720"/>
  <w:drawingGridHorizontalSpacing w:val="144"/>
  <w:drawingGridVerticalSpacing w:val="144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73E4"/>
    <w:rsid w:val="000332EC"/>
    <w:rsid w:val="00046414"/>
    <w:rsid w:val="000544BB"/>
    <w:rsid w:val="0006543A"/>
    <w:rsid w:val="000B276B"/>
    <w:rsid w:val="000D0A9C"/>
    <w:rsid w:val="000D2D65"/>
    <w:rsid w:val="001224A9"/>
    <w:rsid w:val="00137ED8"/>
    <w:rsid w:val="00152F39"/>
    <w:rsid w:val="0015725F"/>
    <w:rsid w:val="001700F9"/>
    <w:rsid w:val="00192F4C"/>
    <w:rsid w:val="001B2BB3"/>
    <w:rsid w:val="001F7680"/>
    <w:rsid w:val="0021657B"/>
    <w:rsid w:val="00253396"/>
    <w:rsid w:val="00264E75"/>
    <w:rsid w:val="00276FAF"/>
    <w:rsid w:val="00290501"/>
    <w:rsid w:val="00291D33"/>
    <w:rsid w:val="002C21EA"/>
    <w:rsid w:val="002F5E12"/>
    <w:rsid w:val="00302C9F"/>
    <w:rsid w:val="0034199A"/>
    <w:rsid w:val="003425BC"/>
    <w:rsid w:val="00365445"/>
    <w:rsid w:val="003662D8"/>
    <w:rsid w:val="00376FCE"/>
    <w:rsid w:val="00381995"/>
    <w:rsid w:val="003951DA"/>
    <w:rsid w:val="003C6F0C"/>
    <w:rsid w:val="003D0346"/>
    <w:rsid w:val="003D3825"/>
    <w:rsid w:val="003E484B"/>
    <w:rsid w:val="00401398"/>
    <w:rsid w:val="00405468"/>
    <w:rsid w:val="004527E2"/>
    <w:rsid w:val="00453A32"/>
    <w:rsid w:val="00473C9B"/>
    <w:rsid w:val="0049372D"/>
    <w:rsid w:val="004D27DB"/>
    <w:rsid w:val="004E6FEF"/>
    <w:rsid w:val="004F1299"/>
    <w:rsid w:val="004F73E4"/>
    <w:rsid w:val="005253F5"/>
    <w:rsid w:val="0055685D"/>
    <w:rsid w:val="0055755B"/>
    <w:rsid w:val="00593A19"/>
    <w:rsid w:val="00594FC6"/>
    <w:rsid w:val="005B7658"/>
    <w:rsid w:val="005C7B93"/>
    <w:rsid w:val="0060204C"/>
    <w:rsid w:val="00656E1F"/>
    <w:rsid w:val="00670341"/>
    <w:rsid w:val="0068086B"/>
    <w:rsid w:val="006A1AA0"/>
    <w:rsid w:val="006D72EC"/>
    <w:rsid w:val="006F4C7B"/>
    <w:rsid w:val="007942EC"/>
    <w:rsid w:val="007A12EE"/>
    <w:rsid w:val="007B251C"/>
    <w:rsid w:val="007B272B"/>
    <w:rsid w:val="007C60C2"/>
    <w:rsid w:val="007C72B5"/>
    <w:rsid w:val="007E752C"/>
    <w:rsid w:val="007F4300"/>
    <w:rsid w:val="00804935"/>
    <w:rsid w:val="00893AAC"/>
    <w:rsid w:val="008A5F2E"/>
    <w:rsid w:val="00902533"/>
    <w:rsid w:val="00974491"/>
    <w:rsid w:val="00981B93"/>
    <w:rsid w:val="00996CA3"/>
    <w:rsid w:val="009E4064"/>
    <w:rsid w:val="009E5638"/>
    <w:rsid w:val="00A04ED3"/>
    <w:rsid w:val="00A40D36"/>
    <w:rsid w:val="00A4493B"/>
    <w:rsid w:val="00A5014D"/>
    <w:rsid w:val="00AD2DAC"/>
    <w:rsid w:val="00B20C19"/>
    <w:rsid w:val="00B31065"/>
    <w:rsid w:val="00B52C4A"/>
    <w:rsid w:val="00B67294"/>
    <w:rsid w:val="00B847AA"/>
    <w:rsid w:val="00B97561"/>
    <w:rsid w:val="00C31B7E"/>
    <w:rsid w:val="00C45330"/>
    <w:rsid w:val="00C60A49"/>
    <w:rsid w:val="00C6599E"/>
    <w:rsid w:val="00C77D4D"/>
    <w:rsid w:val="00CA7A67"/>
    <w:rsid w:val="00CC5569"/>
    <w:rsid w:val="00CD2F6B"/>
    <w:rsid w:val="00D0045F"/>
    <w:rsid w:val="00D42AB1"/>
    <w:rsid w:val="00D65AC6"/>
    <w:rsid w:val="00D82FCA"/>
    <w:rsid w:val="00D92F35"/>
    <w:rsid w:val="00D968E5"/>
    <w:rsid w:val="00DB6800"/>
    <w:rsid w:val="00DE6419"/>
    <w:rsid w:val="00E05386"/>
    <w:rsid w:val="00E32503"/>
    <w:rsid w:val="00E356AD"/>
    <w:rsid w:val="00E369AA"/>
    <w:rsid w:val="00E500BF"/>
    <w:rsid w:val="00EA4242"/>
    <w:rsid w:val="00EB753B"/>
    <w:rsid w:val="00EC7FCE"/>
    <w:rsid w:val="00ED07E9"/>
    <w:rsid w:val="00ED3B75"/>
    <w:rsid w:val="00EF7854"/>
    <w:rsid w:val="00FC0509"/>
    <w:rsid w:val="00FC4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ACE7D6D"/>
  <w15:docId w15:val="{73596A99-898D-43A7-8E2B-FDA6497084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E0538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3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38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27E2"/>
  </w:style>
  <w:style w:type="paragraph" w:styleId="Footer">
    <w:name w:val="footer"/>
    <w:basedOn w:val="Normal"/>
    <w:link w:val="Foot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7E2"/>
  </w:style>
  <w:style w:type="paragraph" w:styleId="ListParagraph">
    <w:name w:val="List Paragraph"/>
    <w:basedOn w:val="Normal"/>
    <w:qFormat/>
    <w:rsid w:val="003D3825"/>
    <w:pPr>
      <w:ind w:left="720"/>
      <w:contextualSpacing/>
    </w:pPr>
  </w:style>
  <w:style w:type="paragraph" w:customStyle="1" w:styleId="LessonActivities">
    <w:name w:val="Lesson Activities"/>
    <w:basedOn w:val="ListParagraph"/>
    <w:qFormat/>
    <w:rsid w:val="00B52C4A"/>
    <w:pPr>
      <w:numPr>
        <w:numId w:val="2"/>
      </w:numPr>
      <w:spacing w:after="80"/>
      <w:ind w:left="432" w:hanging="288"/>
    </w:pPr>
    <w:rPr>
      <w:rFonts w:ascii="Cambria" w:eastAsia="MS Mincho" w:hAnsi="Cambria" w:cs="Times New Roman"/>
      <w:lang w:val="en-US" w:bidi="en-US"/>
    </w:rPr>
  </w:style>
  <w:style w:type="paragraph" w:customStyle="1" w:styleId="SectionHeadings">
    <w:name w:val="Section Headings"/>
    <w:basedOn w:val="Normal"/>
    <w:link w:val="SectionHeadingsChar"/>
    <w:qFormat/>
    <w:rsid w:val="003D3825"/>
    <w:pPr>
      <w:spacing w:after="160"/>
      <w:jc w:val="center"/>
    </w:pPr>
    <w:rPr>
      <w:rFonts w:asciiTheme="majorHAnsi" w:eastAsiaTheme="minorEastAsia" w:hAnsiTheme="majorHAnsi"/>
      <w:b/>
      <w:sz w:val="24"/>
      <w:szCs w:val="24"/>
      <w:lang w:val="en-US" w:bidi="en-US"/>
    </w:rPr>
  </w:style>
  <w:style w:type="character" w:customStyle="1" w:styleId="SectionHeadingsChar">
    <w:name w:val="Section Headings Char"/>
    <w:basedOn w:val="DefaultParagraphFont"/>
    <w:link w:val="SectionHeadings"/>
    <w:rsid w:val="003D3825"/>
    <w:rPr>
      <w:rFonts w:asciiTheme="majorHAnsi" w:eastAsiaTheme="minorEastAsia" w:hAnsiTheme="majorHAnsi"/>
      <w:b/>
      <w:sz w:val="24"/>
      <w:szCs w:val="24"/>
      <w:lang w:val="en-US" w:bidi="en-US"/>
    </w:rPr>
  </w:style>
  <w:style w:type="paragraph" w:styleId="ListNumber">
    <w:name w:val="List Number"/>
    <w:basedOn w:val="Normal"/>
    <w:uiPriority w:val="1"/>
    <w:qFormat/>
    <w:rsid w:val="003D3825"/>
    <w:pPr>
      <w:tabs>
        <w:tab w:val="num" w:pos="360"/>
      </w:tabs>
      <w:spacing w:before="120" w:after="160"/>
    </w:pPr>
    <w:rPr>
      <w:rFonts w:eastAsia="MS Mincho"/>
      <w:color w:val="404040"/>
      <w:sz w:val="24"/>
      <w:szCs w:val="24"/>
      <w:lang w:val="en-US" w:bidi="en-US"/>
    </w:rPr>
  </w:style>
  <w:style w:type="paragraph" w:customStyle="1" w:styleId="LearningObjectives">
    <w:name w:val="Learning Objectives"/>
    <w:basedOn w:val="LessonActivities"/>
    <w:qFormat/>
    <w:rsid w:val="00D92F35"/>
    <w:pPr>
      <w:numPr>
        <w:numId w:val="7"/>
      </w:numPr>
      <w:spacing w:line="300" w:lineRule="auto"/>
    </w:pPr>
  </w:style>
  <w:style w:type="paragraph" w:styleId="ListBullet2">
    <w:name w:val="List Bullet 2"/>
    <w:basedOn w:val="BlockText"/>
    <w:uiPriority w:val="1"/>
    <w:unhideWhenUsed/>
    <w:rsid w:val="008A5F2E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40"/>
      <w:ind w:right="360"/>
    </w:pPr>
    <w:rPr>
      <w:rFonts w:ascii="Cambria" w:eastAsia="MS Mincho" w:hAnsi="Cambria" w:cs="Times New Roman"/>
      <w:i w:val="0"/>
      <w:color w:val="7F7F7F"/>
      <w:szCs w:val="24"/>
      <w:lang w:val="en-US" w:bidi="en-US"/>
    </w:rPr>
  </w:style>
  <w:style w:type="paragraph" w:styleId="BlockText">
    <w:name w:val="Block Text"/>
    <w:basedOn w:val="Normal"/>
    <w:uiPriority w:val="99"/>
    <w:semiHidden/>
    <w:unhideWhenUsed/>
    <w:rsid w:val="008A5F2E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customStyle="1" w:styleId="VignetteQuestions">
    <w:name w:val="Vignette Questions"/>
    <w:basedOn w:val="ListNumber"/>
    <w:qFormat/>
    <w:rsid w:val="004F73E4"/>
    <w:pPr>
      <w:numPr>
        <w:numId w:val="5"/>
      </w:numPr>
      <w:ind w:left="720"/>
    </w:pPr>
    <w:rPr>
      <w:rFonts w:asciiTheme="majorHAnsi" w:hAnsiTheme="majorHAnsi"/>
      <w:sz w:val="22"/>
      <w:szCs w:val="22"/>
    </w:rPr>
  </w:style>
  <w:style w:type="paragraph" w:customStyle="1" w:styleId="AdditionalActivities">
    <w:name w:val="Additional Activities"/>
    <w:basedOn w:val="VignetteQuestions"/>
    <w:qFormat/>
    <w:rsid w:val="0060204C"/>
  </w:style>
  <w:style w:type="character" w:styleId="Hyperlink">
    <w:name w:val="Hyperlink"/>
    <w:basedOn w:val="DefaultParagraphFont"/>
    <w:uiPriority w:val="99"/>
    <w:unhideWhenUsed/>
    <w:rsid w:val="004F1299"/>
    <w:rPr>
      <w:color w:val="0000FF" w:themeColor="hyperlink"/>
      <w:u w:val="single"/>
    </w:rPr>
  </w:style>
  <w:style w:type="paragraph" w:customStyle="1" w:styleId="Materials">
    <w:name w:val="Materials"/>
    <w:basedOn w:val="Normal"/>
    <w:link w:val="MaterialsChar"/>
    <w:qFormat/>
    <w:rsid w:val="002F5E12"/>
    <w:pPr>
      <w:widowControl w:val="0"/>
      <w:numPr>
        <w:numId w:val="12"/>
      </w:numPr>
      <w:spacing w:after="40" w:line="264" w:lineRule="auto"/>
      <w:ind w:left="720" w:hanging="432"/>
      <w:contextualSpacing/>
    </w:pPr>
    <w:rPr>
      <w:rFonts w:asciiTheme="majorHAnsi" w:eastAsia="Calibri" w:hAnsiTheme="majorHAnsi" w:cs="Calibri"/>
      <w:color w:val="000000"/>
      <w:lang w:eastAsia="en-CA"/>
    </w:rPr>
  </w:style>
  <w:style w:type="character" w:customStyle="1" w:styleId="MaterialsChar">
    <w:name w:val="Materials Char"/>
    <w:basedOn w:val="DefaultParagraphFont"/>
    <w:link w:val="Materials"/>
    <w:rsid w:val="002F5E12"/>
    <w:rPr>
      <w:rFonts w:asciiTheme="majorHAnsi" w:eastAsia="Calibri" w:hAnsiTheme="majorHAnsi" w:cs="Calibri"/>
      <w:color w:val="000000"/>
      <w:lang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656E1F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64E75"/>
    <w:rPr>
      <w:color w:val="605E5C"/>
      <w:shd w:val="clear" w:color="auto" w:fill="E1DFDD"/>
    </w:rPr>
  </w:style>
  <w:style w:type="paragraph" w:customStyle="1" w:styleId="Normal1">
    <w:name w:val="Normal1"/>
    <w:rsid w:val="007942EC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customStyle="1" w:styleId="Lines">
    <w:name w:val="Lines"/>
    <w:basedOn w:val="Normal1"/>
    <w:qFormat/>
    <w:rsid w:val="007942EC"/>
    <w:pPr>
      <w:tabs>
        <w:tab w:val="left" w:leader="underscore" w:pos="9360"/>
      </w:tabs>
      <w:spacing w:after="0" w:line="288" w:lineRule="auto"/>
    </w:pPr>
    <w:rPr>
      <w:rFonts w:asciiTheme="minorHAnsi" w:eastAsiaTheme="minorHAnsi" w:hAnsiTheme="minorHAnsi" w:cstheme="minorBidi"/>
      <w:color w:val="auto"/>
      <w:sz w:val="24"/>
      <w:szCs w:val="24"/>
      <w:lang w:eastAsia="en-US"/>
    </w:rPr>
  </w:style>
  <w:style w:type="paragraph" w:customStyle="1" w:styleId="LinesTextwrap">
    <w:name w:val="Lines Text wrap"/>
    <w:basedOn w:val="Lines"/>
    <w:qFormat/>
    <w:rsid w:val="007942EC"/>
    <w:pPr>
      <w:tabs>
        <w:tab w:val="clear" w:pos="9360"/>
        <w:tab w:val="right" w:leader="underscore" w:pos="6660"/>
      </w:tabs>
    </w:pPr>
    <w:rPr>
      <w:noProof/>
      <w:lang w:eastAsia="en-CA"/>
    </w:rPr>
  </w:style>
  <w:style w:type="paragraph" w:customStyle="1" w:styleId="materialsandresourcesneeded">
    <w:name w:val="materials and resources needed"/>
    <w:basedOn w:val="ListBullet2"/>
    <w:qFormat/>
    <w:rsid w:val="00D968E5"/>
    <w:pPr>
      <w:spacing w:after="20"/>
    </w:pPr>
    <w:rPr>
      <w:rFonts w:asciiTheme="majorHAnsi" w:hAnsiTheme="majorHAnsi"/>
      <w:color w:val="auto"/>
      <w:sz w:val="20"/>
      <w:szCs w:val="20"/>
    </w:rPr>
  </w:style>
  <w:style w:type="paragraph" w:customStyle="1" w:styleId="AdditionalSuggestedmaterials">
    <w:name w:val="Additional Suggested materials"/>
    <w:basedOn w:val="ListBullet2"/>
    <w:qFormat/>
    <w:rsid w:val="00D968E5"/>
    <w:rPr>
      <w:rFonts w:asciiTheme="majorHAnsi" w:hAnsiTheme="majorHAnsi"/>
      <w:color w:val="auto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central.bac-lac.gc.ca/.item?id=mq22057&amp;op=pdf&amp;app=Library&amp;oclc_number=46556564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vpl.arcabc.ca/thisvancouver/mattie-gunterman-info" TargetMode="External"/><Relationship Id="rId17" Type="http://schemas.openxmlformats.org/officeDocument/2006/relationships/hyperlink" Target="https://central.bac-lac.gc.ca/.item?id=mq22057&amp;op=pdf&amp;app=Library&amp;oclc_number=4655656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vpl.arcabc.ca/thisvancouver/mattie-gunterman-info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lhs-archives.com/creator/mattie-gunterman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alhs-archives.com/creator/mattie-gunterman/" TargetMode="External"/><Relationship Id="rId10" Type="http://schemas.openxmlformats.org/officeDocument/2006/relationships/hyperlink" Target="https://www.labourheritagecentre.ca/gunterman/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hyperlink" Target="https://www.labourheritagecentre.ca/gunterman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Project\Working%20People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0DC688-39C0-426D-A65B-0D2BC98A10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Working People Template</Template>
  <TotalTime>2363</TotalTime>
  <Pages>2</Pages>
  <Words>52</Words>
  <Characters>294</Characters>
  <Application>Microsoft Office Word</Application>
  <DocSecurity>0</DocSecurity>
  <Lines>8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Wayne</dc:creator>
  <cp:lastModifiedBy>Wayne Axford</cp:lastModifiedBy>
  <cp:revision>5</cp:revision>
  <cp:lastPrinted>2014-11-06T06:00:00Z</cp:lastPrinted>
  <dcterms:created xsi:type="dcterms:W3CDTF">2022-11-17T00:43:00Z</dcterms:created>
  <dcterms:modified xsi:type="dcterms:W3CDTF">2022-11-18T19:11:00Z</dcterms:modified>
</cp:coreProperties>
</file>